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C7BB9" w14:textId="08BDF60E" w:rsidR="002D0B2D" w:rsidRPr="002D0B2D" w:rsidRDefault="002D0B2D" w:rsidP="00C14C1D">
      <w:pPr>
        <w:pStyle w:val="Heading1"/>
        <w:numPr>
          <w:ilvl w:val="0"/>
          <w:numId w:val="1"/>
        </w:numPr>
        <w:rPr>
          <w:rFonts w:asciiTheme="minorHAnsi" w:hAnsiTheme="minorHAnsi"/>
          <w:b/>
          <w:bCs/>
          <w:color w:val="auto"/>
          <w:sz w:val="26"/>
          <w:szCs w:val="26"/>
          <w:lang w:val="en-GB"/>
        </w:rPr>
      </w:pPr>
      <w:bookmarkStart w:id="0" w:name="_Toc225108261"/>
      <w:bookmarkStart w:id="1" w:name="_Toc207623591"/>
      <w:r w:rsidRPr="002D0B2D"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t>ENVIRONMENTAL AND SOCIAL MANAGEMENT PLAN</w:t>
      </w:r>
      <w:bookmarkEnd w:id="0"/>
      <w:r w:rsidRPr="002D0B2D"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t xml:space="preserve"> </w:t>
      </w:r>
      <w:bookmarkEnd w:id="1"/>
      <w:r w:rsidRPr="002D0B2D"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t>(ESMP)</w:t>
      </w:r>
      <w:r w:rsidRPr="002D0B2D"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t xml:space="preserve"> – Berbera Veterinary Laboratory </w:t>
      </w:r>
    </w:p>
    <w:p w14:paraId="57736FC0" w14:textId="77777777" w:rsidR="002D0B2D" w:rsidRPr="00A356E5" w:rsidRDefault="002D0B2D" w:rsidP="002D0B2D">
      <w:pPr>
        <w:pStyle w:val="Caption"/>
        <w:keepNext/>
        <w:spacing w:after="0"/>
        <w:rPr>
          <w:rFonts w:ascii="Gill Sans MT" w:hAnsi="Gill Sans MT"/>
          <w:color w:val="0070C0"/>
          <w:sz w:val="22"/>
          <w:szCs w:val="22"/>
        </w:rPr>
      </w:pPr>
      <w:r w:rsidRPr="00EF543B">
        <w:rPr>
          <w:rFonts w:ascii="Gill Sans MT" w:hAnsi="Gill Sans MT"/>
          <w:color w:val="0070C0"/>
          <w:sz w:val="22"/>
          <w:szCs w:val="22"/>
        </w:rPr>
        <w:t xml:space="preserve">Table </w:t>
      </w:r>
      <w:r>
        <w:rPr>
          <w:rFonts w:ascii="Gill Sans MT" w:hAnsi="Gill Sans MT"/>
          <w:color w:val="0070C0"/>
          <w:sz w:val="22"/>
          <w:szCs w:val="22"/>
        </w:rPr>
        <w:t>4</w:t>
      </w:r>
      <w:r w:rsidRPr="00EF543B">
        <w:rPr>
          <w:rFonts w:ascii="Gill Sans MT" w:hAnsi="Gill Sans MT"/>
          <w:color w:val="0070C0"/>
          <w:sz w:val="22"/>
          <w:szCs w:val="22"/>
        </w:rPr>
        <w:t xml:space="preserve">: Environmental and Social Management Plan Matrix (During </w:t>
      </w:r>
      <w:r>
        <w:rPr>
          <w:rFonts w:ascii="Gill Sans MT" w:hAnsi="Gill Sans MT"/>
          <w:color w:val="0070C0"/>
          <w:sz w:val="22"/>
          <w:szCs w:val="22"/>
        </w:rPr>
        <w:t>Construction</w:t>
      </w:r>
      <w:r w:rsidRPr="00EF543B">
        <w:rPr>
          <w:rFonts w:ascii="Gill Sans MT" w:hAnsi="Gill Sans MT"/>
          <w:color w:val="0070C0"/>
          <w:sz w:val="22"/>
          <w:szCs w:val="22"/>
        </w:rPr>
        <w:t xml:space="preserve"> Phase)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7"/>
        <w:gridCol w:w="1561"/>
        <w:gridCol w:w="582"/>
        <w:gridCol w:w="1033"/>
        <w:gridCol w:w="593"/>
        <w:gridCol w:w="1609"/>
        <w:gridCol w:w="1332"/>
        <w:gridCol w:w="1363"/>
        <w:gridCol w:w="1701"/>
        <w:gridCol w:w="1153"/>
        <w:gridCol w:w="1526"/>
      </w:tblGrid>
      <w:tr w:rsidR="002D0B2D" w:rsidRPr="00B72298" w14:paraId="7BBCECD4" w14:textId="77777777" w:rsidTr="009B0102">
        <w:trPr>
          <w:tblHeader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3093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WB ESS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757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E&amp;S Risks and Impacts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6B6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Mitigation Measures </w:t>
            </w:r>
          </w:p>
          <w:p w14:paraId="1B0DA4C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A6B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Responsibility for Implementation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0A4358F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Timing for Mitigation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945F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Budget for mitigation </w:t>
            </w:r>
          </w:p>
          <w:p w14:paraId="62BDD1B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(in USD)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37A8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Indicators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171F679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Responsibility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6566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Frequency</w:t>
            </w:r>
          </w:p>
        </w:tc>
      </w:tr>
      <w:tr w:rsidR="002D0B2D" w:rsidRPr="00B72298" w14:paraId="51DAF91D" w14:textId="77777777" w:rsidTr="009B0102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19D66B3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ESS1: Assessment and management of Environmental and social risk and impacts  </w:t>
            </w:r>
          </w:p>
        </w:tc>
      </w:tr>
      <w:tr w:rsidR="002D0B2D" w:rsidRPr="00B72298" w14:paraId="75332532" w14:textId="77777777" w:rsidTr="009B0102">
        <w:trPr>
          <w:cantSplit/>
          <w:trHeight w:val="503"/>
        </w:trPr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39DD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BCFF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Risk of poor implementation of the mitigation measures and adherence to the set standards and procedures 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64F2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Sensitize the contractor on E&amp;S risk assessment and implementation of mitigation measures </w:t>
            </w:r>
          </w:p>
          <w:p w14:paraId="3D16B6B9" w14:textId="77777777" w:rsidR="002D0B2D" w:rsidRPr="00B72298" w:rsidRDefault="002D0B2D" w:rsidP="009B0102">
            <w:pPr>
              <w:pStyle w:val="ListParagraph"/>
              <w:spacing w:after="0"/>
              <w:ind w:left="0"/>
              <w:rPr>
                <w:rFonts w:ascii="Calibri" w:hAnsi="Calibri" w:cs="Calibri"/>
                <w:sz w:val="19"/>
                <w:szCs w:val="19"/>
              </w:rPr>
            </w:pPr>
          </w:p>
          <w:p w14:paraId="2B6CBC49" w14:textId="77777777" w:rsidR="002D0B2D" w:rsidRPr="00B72298" w:rsidRDefault="002D0B2D" w:rsidP="009B0102">
            <w:pPr>
              <w:pStyle w:val="ListParagraph"/>
              <w:spacing w:after="0"/>
              <w:ind w:left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training to the contractor and E&amp;S teams working on the subprojects on understanding and implementing ESMP and requirements of WB’s ESF and WBG’s EHSGs.</w:t>
            </w:r>
          </w:p>
          <w:p w14:paraId="058017A3" w14:textId="77777777" w:rsidR="002D0B2D" w:rsidRPr="00B72298" w:rsidRDefault="002D0B2D" w:rsidP="009B0102">
            <w:pPr>
              <w:pStyle w:val="Body"/>
              <w:spacing w:after="0" w:line="240" w:lineRule="auto"/>
              <w:ind w:left="0" w:hanging="2"/>
              <w:rPr>
                <w:sz w:val="19"/>
                <w:szCs w:val="19"/>
              </w:rPr>
            </w:pPr>
          </w:p>
          <w:p w14:paraId="1E1776E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Raise awareness of workers 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(including subcontractors, temporary workers, and drivers)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regarding the implementation of the OH&amp;S and ESMP tailored to the project scope, through toolbox talks and other platforms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90F4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&amp; Contractor </w:t>
            </w:r>
          </w:p>
          <w:p w14:paraId="790ADED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E11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62AEA99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CB9D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  <w:p w14:paraId="3A62E2A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7E9DB6D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-Cost incurred by the contractor is included in its budget</w:t>
            </w:r>
          </w:p>
          <w:p w14:paraId="037C73A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EB3C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awareness sessions provided to the contractor </w:t>
            </w:r>
          </w:p>
          <w:p w14:paraId="29F2A8E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D46DC8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training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sessions provided to workers </w:t>
            </w:r>
          </w:p>
          <w:p w14:paraId="0286A70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2AD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and Environmental Safeguard including GBV Specialists 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F256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3B5B43E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7488C1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D0B2D" w:rsidRPr="00B72298" w14:paraId="0CDCC6EC" w14:textId="77777777" w:rsidTr="009B0102">
        <w:trPr>
          <w:cantSplit/>
          <w:trHeight w:val="503"/>
        </w:trPr>
        <w:tc>
          <w:tcPr>
            <w:tcW w:w="198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6DD0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97AA7" w14:textId="77777777" w:rsidR="002D0B2D" w:rsidRPr="00B72298" w:rsidRDefault="002D0B2D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Lack of notice before the start of construction </w:t>
            </w:r>
          </w:p>
          <w:p w14:paraId="0CE34C3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F6A8B" w14:textId="77777777" w:rsidR="002D0B2D" w:rsidRPr="00B72298" w:rsidRDefault="002D0B2D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notification through consultations/meetings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with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 the VDC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regional </w:t>
            </w:r>
            <w:proofErr w:type="spellStart"/>
            <w:r>
              <w:rPr>
                <w:rFonts w:ascii="Calibri" w:hAnsi="Calibri" w:cs="Calibri"/>
                <w:sz w:val="19"/>
                <w:szCs w:val="19"/>
              </w:rPr>
              <w:t>MoLRD</w:t>
            </w:r>
            <w:proofErr w:type="spellEnd"/>
            <w:r>
              <w:rPr>
                <w:rFonts w:ascii="Calibri" w:hAnsi="Calibri" w:cs="Calibri"/>
                <w:sz w:val="19"/>
                <w:szCs w:val="19"/>
              </w:rPr>
              <w:t xml:space="preserve"> representatives and other stakeholders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29D70F71" w14:textId="77777777" w:rsidR="002D0B2D" w:rsidRPr="00B72298" w:rsidRDefault="002D0B2D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Post it on notice boards in common areas or establish appropriate signposts for notice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83DB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MoLRD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and 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686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7C28D44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40BE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the contractor’s budget</w:t>
            </w:r>
          </w:p>
          <w:p w14:paraId="2A2A20B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51CD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meetings/ awareness raising sessions conducted </w:t>
            </w:r>
          </w:p>
          <w:p w14:paraId="69A0253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FC0A94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notifications on the notice board/ signposts erected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59F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Specialists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A1E6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30FD9F8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D0B2D" w:rsidRPr="00B72298" w14:paraId="7F77B055" w14:textId="77777777" w:rsidTr="009B0102">
        <w:trPr>
          <w:cantSplit/>
          <w:trHeight w:val="332"/>
        </w:trPr>
        <w:tc>
          <w:tcPr>
            <w:tcW w:w="1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801E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6FFE07A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2: </w:t>
            </w:r>
            <w:proofErr w:type="spellStart"/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and Working Conditions</w:t>
            </w:r>
          </w:p>
        </w:tc>
      </w:tr>
      <w:tr w:rsidR="002D0B2D" w:rsidRPr="00B72298" w14:paraId="773B3FA3" w14:textId="77777777" w:rsidTr="009B0102">
        <w:trPr>
          <w:cantSplit/>
          <w:trHeight w:val="224"/>
        </w:trPr>
        <w:tc>
          <w:tcPr>
            <w:tcW w:w="1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4AF0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B8D04" w14:textId="77777777" w:rsidR="002D0B2D" w:rsidRPr="00B72298" w:rsidRDefault="002D0B2D" w:rsidP="009B0102">
            <w:pPr>
              <w:spacing w:after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B4D946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355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2942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</w:tr>
      <w:tr w:rsidR="002D0B2D" w:rsidRPr="00B72298" w14:paraId="6226A447" w14:textId="77777777" w:rsidTr="009B0102">
        <w:trPr>
          <w:cantSplit/>
          <w:trHeight w:val="503"/>
        </w:trPr>
        <w:tc>
          <w:tcPr>
            <w:tcW w:w="1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5406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3C64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Risks of child and forced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5D5B0B2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7C43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Awareness raising on child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crimes will be conducted through training and posters </w:t>
            </w:r>
          </w:p>
          <w:p w14:paraId="72BE4A4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934E57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Contractor to maintain staff records,</w:t>
            </w:r>
          </w:p>
          <w:p w14:paraId="4D53749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minimum age for workers to be set at 18   years </w:t>
            </w:r>
          </w:p>
          <w:p w14:paraId="15ADDDA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A1D9DC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Implementation of GRM to ensure their voices / complaints are heard </w:t>
            </w:r>
          </w:p>
          <w:p w14:paraId="6D3B692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B3F144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8D5E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/ Contractor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0C6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  <w:p w14:paraId="776EE30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F5D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CE33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register showing age and sex of persons </w:t>
            </w:r>
          </w:p>
          <w:p w14:paraId="4D36B82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742DEC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B6A07E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workers’ grievances filed and of GRM cases filed, resolved or pending</w:t>
            </w:r>
          </w:p>
          <w:p w14:paraId="5DBE3A4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5CE9E5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Records of cases of child and forced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reported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722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4FFA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Prior to commencement of activity and during construction activities (Monthly visit)</w:t>
            </w:r>
          </w:p>
          <w:p w14:paraId="3460018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D0B2D" w:rsidRPr="00B72298" w14:paraId="643A46B0" w14:textId="77777777" w:rsidTr="009B0102">
        <w:trPr>
          <w:cantSplit/>
        </w:trPr>
        <w:tc>
          <w:tcPr>
            <w:tcW w:w="1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91FA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FCD5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Labor and working conditions are not in compliance with WB and Somaliland legislations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558B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Implement the LMP and ensure the construction is implemented in a safe and disciplined manner designed to minimize impacts on workers in the construction site and the environment.</w:t>
            </w:r>
          </w:p>
          <w:p w14:paraId="7298998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3479DD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Listing of all staff and titles, new hires and departures</w:t>
            </w:r>
          </w:p>
          <w:p w14:paraId="4D7F6FC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CEF753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necessary personal protective equipment (PPE) to all field workers and conduct training on the use of PPE</w:t>
            </w:r>
          </w:p>
          <w:p w14:paraId="796F9B1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99E77D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Grievance Mechanism and hotlines introduced to the workers </w:t>
            </w:r>
          </w:p>
          <w:p w14:paraId="5F6901F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A7D792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CF8B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B63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and during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109C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4D00570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6A10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Availability of register and logbook </w:t>
            </w:r>
          </w:p>
          <w:p w14:paraId="7C2D217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A6A102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PPEs provided to workers </w:t>
            </w:r>
          </w:p>
          <w:p w14:paraId="01FB538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1BF6EC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training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on the use of PPEs provided</w:t>
            </w:r>
          </w:p>
          <w:p w14:paraId="480AA0B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AC5639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% of workers with appropriate PPE </w:t>
            </w:r>
          </w:p>
          <w:p w14:paraId="6189F45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046F83B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# of grievances and/or incidents reported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388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260D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Prior to commencement of the activity and during construction (Monthly)</w:t>
            </w:r>
          </w:p>
        </w:tc>
      </w:tr>
      <w:tr w:rsidR="002D0B2D" w:rsidRPr="00B72298" w14:paraId="216AABD4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6B05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7003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Exposure of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to physical hazards on the project site, including injury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05AA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Undertake safety precautions to address safety hazards for workers and staff, including safety/warning signage, safety barriers around the construction site, and safe driving practices. </w:t>
            </w:r>
          </w:p>
          <w:p w14:paraId="73D2B19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4F4413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necessary personal protective equipment (PPE) to all construction workers</w:t>
            </w:r>
          </w:p>
          <w:p w14:paraId="597737A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D9E8C3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safety training in the management of hazards identified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6A4B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3FA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79E9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65DCBD6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C215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regular safety training provided</w:t>
            </w:r>
          </w:p>
          <w:p w14:paraId="4977F48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9ECA46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PPEs provided to construction workers</w:t>
            </w:r>
          </w:p>
          <w:p w14:paraId="266CCB1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6B7A42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% of workers with appropriate PPE</w:t>
            </w:r>
          </w:p>
          <w:p w14:paraId="3E21E0A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4B4817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2F5496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OHS incident reported</w:t>
            </w:r>
            <w:r w:rsidRPr="00B72298">
              <w:rPr>
                <w:rFonts w:ascii="Calibri" w:hAnsi="Calibri" w:cs="Calibri"/>
                <w:color w:val="2F5496"/>
                <w:sz w:val="19"/>
                <w:szCs w:val="19"/>
              </w:rPr>
              <w:t xml:space="preserve">     </w:t>
            </w:r>
          </w:p>
          <w:p w14:paraId="0BD7BCC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CC2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1ADF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2D0B2D" w:rsidRPr="00B72298" w14:paraId="2B192072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E9D1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E24B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8C4812">
              <w:rPr>
                <w:rFonts w:ascii="Calibri" w:hAnsi="Calibri" w:cs="Calibri"/>
                <w:sz w:val="19"/>
                <w:szCs w:val="19"/>
              </w:rPr>
              <w:t>Exposure of workers to extreme heat and heat-related illnesses due to the hot climatic conditions in Berbera.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48A9B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6575AB">
              <w:rPr>
                <w:rFonts w:ascii="Calibri" w:hAnsi="Calibri" w:cs="Calibri"/>
                <w:sz w:val="19"/>
                <w:szCs w:val="19"/>
              </w:rPr>
              <w:t>Schedule physically demanding construction activities during the cooler morning and late afternoon hours.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5E462044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350C73D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5B3753">
              <w:rPr>
                <w:rFonts w:ascii="Calibri" w:hAnsi="Calibri" w:cs="Calibri"/>
                <w:sz w:val="19"/>
                <w:szCs w:val="19"/>
              </w:rPr>
              <w:t>Provide adequate shaded rest areas at the construction site.</w:t>
            </w:r>
          </w:p>
          <w:p w14:paraId="0CF856A4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E207F23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284F89">
              <w:rPr>
                <w:rFonts w:ascii="Calibri" w:hAnsi="Calibri" w:cs="Calibri"/>
                <w:sz w:val="19"/>
                <w:szCs w:val="19"/>
              </w:rPr>
              <w:t>Ensure continuous access to safe drinking water and encourage frequent hydration.</w:t>
            </w:r>
          </w:p>
          <w:p w14:paraId="2FBA25FA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34FAD82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5D39CD">
              <w:rPr>
                <w:rFonts w:ascii="Calibri" w:hAnsi="Calibri" w:cs="Calibri"/>
                <w:sz w:val="19"/>
                <w:szCs w:val="19"/>
              </w:rPr>
              <w:t>Enforce regular rest breaks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(for instance every 3 hours)</w:t>
            </w:r>
            <w:r w:rsidRPr="005D39CD">
              <w:rPr>
                <w:rFonts w:ascii="Calibri" w:hAnsi="Calibri" w:cs="Calibri"/>
                <w:sz w:val="19"/>
                <w:szCs w:val="19"/>
              </w:rPr>
              <w:t>, particularly during periods of extreme heat.</w:t>
            </w:r>
          </w:p>
          <w:p w14:paraId="72C004DA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B871AF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Train workers and i</w:t>
            </w:r>
            <w:r w:rsidRPr="00E30CC2">
              <w:rPr>
                <w:rFonts w:ascii="Calibri" w:hAnsi="Calibri" w:cs="Calibri"/>
                <w:sz w:val="19"/>
                <w:szCs w:val="19"/>
              </w:rPr>
              <w:t>nclude heat stress prevention measures in toolbox talks and the Occupational Health and Safety (OHS) Plan.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2C55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1A6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During the construction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40CA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4FF5583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582F5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</w:t>
            </w:r>
            <w:r w:rsidRPr="00042E29">
              <w:rPr>
                <w:rFonts w:ascii="Calibri" w:hAnsi="Calibri" w:cs="Calibri"/>
                <w:sz w:val="19"/>
                <w:szCs w:val="19"/>
              </w:rPr>
              <w:t xml:space="preserve">haded rest areas </w:t>
            </w:r>
            <w:proofErr w:type="gramStart"/>
            <w:r w:rsidRPr="00042E29">
              <w:rPr>
                <w:rFonts w:ascii="Calibri" w:hAnsi="Calibri" w:cs="Calibri"/>
                <w:sz w:val="19"/>
                <w:szCs w:val="19"/>
              </w:rPr>
              <w:t>established</w:t>
            </w:r>
            <w:proofErr w:type="gramEnd"/>
            <w:r w:rsidRPr="00042E29">
              <w:rPr>
                <w:rFonts w:ascii="Calibri" w:hAnsi="Calibri" w:cs="Calibri"/>
                <w:sz w:val="19"/>
                <w:szCs w:val="19"/>
              </w:rPr>
              <w:t>.</w:t>
            </w:r>
          </w:p>
          <w:p w14:paraId="0FBDB019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B19604F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</w:t>
            </w:r>
            <w:r w:rsidRPr="00990F2B">
              <w:rPr>
                <w:rFonts w:ascii="Calibri" w:hAnsi="Calibri" w:cs="Calibri"/>
                <w:sz w:val="19"/>
                <w:szCs w:val="19"/>
              </w:rPr>
              <w:t>vailability of drinking water at the construction site</w:t>
            </w:r>
          </w:p>
          <w:p w14:paraId="17909D81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1F7196F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#</w:t>
            </w:r>
            <w:r w:rsidRPr="00956ED5">
              <w:rPr>
                <w:rFonts w:ascii="Calibri" w:hAnsi="Calibri" w:cs="Calibri"/>
                <w:sz w:val="19"/>
                <w:szCs w:val="19"/>
              </w:rPr>
              <w:t xml:space="preserve"> of heat stress awareness/toolbox sessions conducted.</w:t>
            </w:r>
          </w:p>
          <w:p w14:paraId="1F977A50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13C116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#</w:t>
            </w:r>
            <w:r w:rsidRPr="00180631">
              <w:rPr>
                <w:rFonts w:ascii="Calibri" w:hAnsi="Calibri" w:cs="Calibri"/>
                <w:sz w:val="19"/>
                <w:szCs w:val="19"/>
              </w:rPr>
              <w:t xml:space="preserve"> of reported heat-related illnesses or incidents.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603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154BED">
              <w:rPr>
                <w:rFonts w:ascii="Calibri" w:hAnsi="Calibri" w:cs="Calibri"/>
                <w:sz w:val="19"/>
                <w:szCs w:val="19"/>
              </w:rPr>
              <w:t>PCU Environmental and Social Safeguards Specialists.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E539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2D0B2D" w:rsidRPr="00B72298" w14:paraId="2D0E73CE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E7A6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B663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Delayed payment or underpayment of workers, leading to complaints and conflict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E064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Ensure provision of timely and equitable payment system</w:t>
            </w:r>
          </w:p>
          <w:p w14:paraId="35C4B78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6C0892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rights orientation training to workers </w:t>
            </w:r>
          </w:p>
          <w:p w14:paraId="335BA83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E502AA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Establish GM system for workers and introduce them to workers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1341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288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3D33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1FDC17C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97C9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Record of daily payment and appropriate measures taken for delayed payments </w:t>
            </w:r>
          </w:p>
          <w:p w14:paraId="0A7EAA3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855D52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received </w:t>
            </w:r>
          </w:p>
          <w:p w14:paraId="4FDE2D3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978F20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Labor rights training conducted</w:t>
            </w:r>
          </w:p>
          <w:p w14:paraId="4FEA54C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4CC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Safeguards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4689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2D0B2D" w:rsidRPr="00B72298" w14:paraId="18C44562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D69B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DA76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Discrimination against women and vulnerable groups in employment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52B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the orientation of the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management procedure guideline to the contractor</w:t>
            </w:r>
          </w:p>
          <w:p w14:paraId="0B9F169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131A6D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Implement the LMP and comply with WB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procedures </w:t>
            </w:r>
          </w:p>
          <w:p w14:paraId="18D9A09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FF222F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Grievance Mechanism and hotlines disseminated </w:t>
            </w:r>
          </w:p>
          <w:p w14:paraId="3733FF0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A6F5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Contractor/PCU Social Safeguard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AD0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the commencement of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1D85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13363F4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3274CC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A60E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orientation training on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management procedures conducted </w:t>
            </w:r>
          </w:p>
          <w:p w14:paraId="4A23CD7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A8D2DE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women and vulnerable group workers </w:t>
            </w:r>
          </w:p>
          <w:p w14:paraId="75261C0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20E2C1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received </w:t>
            </w:r>
          </w:p>
          <w:p w14:paraId="04BDFF1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7EEF61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70D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Safeguards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FEEA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 </w:t>
            </w:r>
          </w:p>
        </w:tc>
      </w:tr>
      <w:tr w:rsidR="002D0B2D" w:rsidRPr="00B72298" w14:paraId="6510428E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66E9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E1E6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3: Resource Efficiency and Pollution Prevention and Management </w:t>
            </w:r>
          </w:p>
        </w:tc>
      </w:tr>
      <w:tr w:rsidR="002D0B2D" w:rsidRPr="00B72298" w14:paraId="1110B814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6413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FB51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Lack of management and disposal of waste material generated from </w:t>
            </w:r>
            <w:r>
              <w:rPr>
                <w:rFonts w:ascii="Calibri" w:eastAsia="Open Sans" w:hAnsi="Calibri" w:cs="Calibri"/>
                <w:sz w:val="19"/>
                <w:szCs w:val="19"/>
              </w:rPr>
              <w:t xml:space="preserve">construction </w:t>
            </w:r>
            <w:r w:rsidRPr="00B72298">
              <w:rPr>
                <w:rFonts w:ascii="Calibri" w:eastAsia="Open Sans" w:hAnsi="Calibri" w:cs="Calibri"/>
                <w:sz w:val="19"/>
                <w:szCs w:val="19"/>
              </w:rPr>
              <w:t>activities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3075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Establish appropriate designated pathways and sites for disposal of solid waste shall be identified consistently with the local and international requirements</w:t>
            </w:r>
          </w:p>
          <w:p w14:paraId="7BDDD2E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7F18FA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waste collection tools for temporary storage of solid waste. </w:t>
            </w:r>
          </w:p>
          <w:p w14:paraId="59211DD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682739B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Regular collection and disposal of </w:t>
            </w: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generated solid waste at designated and authorized disposal sites in consistence with the local and international requirements including WBG General EHS Guidelines. </w:t>
            </w:r>
          </w:p>
          <w:p w14:paraId="3599EB7C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  <w:p w14:paraId="6CEBB64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Reuse and recycling of the waste generated should be prioritized</w:t>
            </w:r>
          </w:p>
          <w:p w14:paraId="29BCD7E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CB27F9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>Ensure mechanisms exist for community to bring forth any complaints/feedback concerning the waste disposal by the contractor</w:t>
            </w:r>
          </w:p>
          <w:p w14:paraId="76D6C90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22A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40E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During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CDA0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4040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the waste collection tools provided for temporary storage of the solid waste</w:t>
            </w:r>
          </w:p>
          <w:p w14:paraId="790C163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FBD8F0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waste collection activities conducted/ frequency (daily/in two days/weekly)</w:t>
            </w:r>
          </w:p>
          <w:p w14:paraId="0625D9C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520DBB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Records of amount of solid waste re-used, recycled, disposed, where and when</w:t>
            </w:r>
          </w:p>
          <w:p w14:paraId="089A0AA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1898207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filed related to </w:t>
            </w:r>
          </w:p>
          <w:p w14:paraId="1F21F64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 Waste management </w:t>
            </w:r>
          </w:p>
          <w:p w14:paraId="74F1F07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0A2C39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96A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22E2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2D0B2D" w:rsidRPr="00B72298" w14:paraId="74D40659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2960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3792B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Dust Generation </w:t>
            </w:r>
            <w:r>
              <w:rPr>
                <w:rFonts w:ascii="Calibri" w:eastAsia="Open Sans" w:hAnsi="Calibri" w:cs="Calibri"/>
                <w:sz w:val="19"/>
                <w:szCs w:val="19"/>
              </w:rPr>
              <w:t xml:space="preserve">and air pollution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C378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Dust control measures should be employed during the construction such as regular water spraying of the ground </w:t>
            </w:r>
          </w:p>
          <w:p w14:paraId="766BAFE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C490E8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Wear PPE (including safety glasses and gloves and dust masks). </w:t>
            </w:r>
          </w:p>
          <w:p w14:paraId="39BF65E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EB60BD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Ensure all workers wear appropriate personal protective equipment (PPE), like masks and respirators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2042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81D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During the construction activities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10DD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CFC6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dust suppression measures applied (e.g., water spraying)</w:t>
            </w:r>
          </w:p>
          <w:p w14:paraId="60EBA23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ABB8EB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PPEs provided to construction workers (including dust masks) </w:t>
            </w:r>
          </w:p>
          <w:p w14:paraId="185F082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0C89BC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% of workers with appropriate PPE</w:t>
            </w:r>
          </w:p>
          <w:p w14:paraId="7B0E0D4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520DFD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937529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E90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4B08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2D0B2D" w:rsidRPr="00B72298" w14:paraId="13FEA16B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47B1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31DD0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Increased levels of noise from the construction machinery that can produce noise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B831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Selecting equipment with lower noise emissions</w:t>
            </w:r>
          </w:p>
          <w:p w14:paraId="6E70CA9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819F14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hearing protection where necessary (when sound level over 8 hours reaches 85 dB(A))</w:t>
            </w:r>
          </w:p>
          <w:p w14:paraId="16492D2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055B8E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Confining the usage of high machinery to non-working/resting hours </w:t>
            </w:r>
          </w:p>
          <w:p w14:paraId="43A2AB2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28C534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No noise is allowed from machinery if used during evening hours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in areas nearby residential houses </w:t>
            </w:r>
          </w:p>
          <w:p w14:paraId="6C63A46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70CE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2C7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During the construction activities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1F20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C8B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hearing protection equipment used </w:t>
            </w:r>
          </w:p>
          <w:p w14:paraId="14B7DE7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CDE52F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noise/vibration-related complaints received from staff or nearby residents</w:t>
            </w:r>
          </w:p>
          <w:p w14:paraId="2821E8D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7EE0D3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27DEF0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5D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F3DB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2D0B2D" w:rsidRPr="00B72298" w14:paraId="68D1F4E3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351E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AB29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4: Community Health and Safety </w:t>
            </w:r>
          </w:p>
        </w:tc>
      </w:tr>
      <w:tr w:rsidR="002D0B2D" w:rsidRPr="00B72298" w14:paraId="6FC9C1F5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CA4D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CE063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Increased GBV/SEAH cases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921B6" w14:textId="77777777" w:rsidR="002D0B2D" w:rsidRPr="00B72298" w:rsidRDefault="002D0B2D" w:rsidP="009B0102">
            <w:pPr>
              <w:contextualSpacing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Implementation and monitoring of GBV/ SEAH Action Plan </w:t>
            </w:r>
          </w:p>
          <w:p w14:paraId="5B0F249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EFBE78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All workers to sign CoCs</w:t>
            </w:r>
          </w:p>
          <w:p w14:paraId="50EF3AF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4B592F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Conduct awareness sessions for both contractors and workers on GBV/SEAH prevention and reporting. </w:t>
            </w:r>
          </w:p>
          <w:p w14:paraId="44D3A58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6832FA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Dedicated reporting channel for victims through Project GRM</w:t>
            </w:r>
          </w:p>
          <w:p w14:paraId="71C7BED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0CED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Contractor/ PCU-Gender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EEE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During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B2E7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1362675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122715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  <w:p w14:paraId="6162B1B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249235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D49E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awareness sessions held </w:t>
            </w:r>
          </w:p>
          <w:p w14:paraId="4668C41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C3851F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% of workers who signed the CoC </w:t>
            </w:r>
          </w:p>
          <w:p w14:paraId="57AE65B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8814BF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grievances recorded </w:t>
            </w:r>
          </w:p>
          <w:p w14:paraId="734D045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CABAEB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incidents reported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256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GBV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BD8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2D0B2D" w:rsidRPr="00B72298" w14:paraId="04851B83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2B7E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37E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8207DA">
              <w:rPr>
                <w:rFonts w:ascii="Calibri" w:hAnsi="Calibri" w:cs="Calibri"/>
                <w:sz w:val="19"/>
                <w:szCs w:val="19"/>
              </w:rPr>
              <w:t>Traffic and road safety risks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DD0B0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134F35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Prepare appropriate traffic-management arrangements</w:t>
            </w:r>
          </w:p>
          <w:p w14:paraId="51EBC5E1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5D132FB0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C36BBF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Avoid unnecessary obstruction of surrounding roads</w:t>
            </w:r>
          </w:p>
          <w:p w14:paraId="441962CE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1CF059F2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Set and enforce speed limits for vehicles </w:t>
            </w:r>
          </w:p>
          <w:p w14:paraId="4BB75BF9" w14:textId="77777777" w:rsidR="002D0B2D" w:rsidRPr="00C36BBF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54504F19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S</w:t>
            </w:r>
            <w:r w:rsidRPr="006B63DD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chedule deliveries to minimize risks</w:t>
            </w:r>
          </w:p>
          <w:p w14:paraId="27F764A6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58DD03BA" w14:textId="77777777" w:rsidR="002D0B2D" w:rsidRPr="00DC548B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C36BBF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Provide signs and traffic control measures 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4E51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7A2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6F5B1B">
              <w:rPr>
                <w:rFonts w:ascii="Calibri" w:hAnsi="Calibri" w:cs="Calibri"/>
                <w:sz w:val="19"/>
                <w:szCs w:val="19"/>
              </w:rPr>
              <w:t>Throughout construction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ADE2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5348CD9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4E544" w14:textId="77777777" w:rsidR="002D0B2D" w:rsidRPr="00C36BBF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C36BBF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# of traffic/pedestrian incidents reported.</w:t>
            </w:r>
          </w:p>
          <w:p w14:paraId="75DC2463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96CDD22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374321">
              <w:rPr>
                <w:rFonts w:ascii="Calibri" w:hAnsi="Calibri" w:cs="Calibri"/>
                <w:sz w:val="19"/>
                <w:szCs w:val="19"/>
              </w:rPr>
              <w:t>vehicle/driver records</w:t>
            </w:r>
          </w:p>
          <w:p w14:paraId="006C1BE0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E760E88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C36BBF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Traffic-control/signage measures available where required.</w:t>
            </w:r>
          </w:p>
          <w:p w14:paraId="22184D0D" w14:textId="77777777" w:rsidR="002D0B2D" w:rsidRPr="00C36BBF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1950C244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C36BBF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# of traffic/access complaints received.</w:t>
            </w:r>
          </w:p>
          <w:p w14:paraId="4A397CAD" w14:textId="77777777" w:rsidR="002D0B2D" w:rsidRDefault="002D0B2D" w:rsidP="009B0102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  <w:p w14:paraId="1A70C7C0" w14:textId="77777777" w:rsidR="002D0B2D" w:rsidRPr="007802D2" w:rsidRDefault="002D0B2D" w:rsidP="009B0102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CE7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PCU – Social Safeguards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D850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2D0B2D" w:rsidRPr="00B72298" w14:paraId="141B7F5C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D2C6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C837E" w14:textId="77777777" w:rsidR="002D0B2D" w:rsidRPr="008207DA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7743FF">
              <w:rPr>
                <w:rFonts w:ascii="Calibri" w:eastAsia="Open Sans" w:hAnsi="Calibri" w:cs="Calibri"/>
                <w:sz w:val="19"/>
                <w:szCs w:val="19"/>
              </w:rPr>
              <w:t>Fire and emergency incidents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D5515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666A6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>Develop emergency preparedness and response procedures</w:t>
            </w:r>
          </w:p>
          <w:p w14:paraId="15E609E8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3516C5C0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666A6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>provide suitable fire extinguishers and first-aid equipment</w:t>
            </w:r>
          </w:p>
          <w:p w14:paraId="45AD20A1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1DC99E13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0A7D6E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>safely store fuels/flammable materials</w:t>
            </w:r>
          </w:p>
          <w:p w14:paraId="5AC213B8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627B6B5C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Provide </w:t>
            </w:r>
            <w:r w:rsidRPr="00B2169A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emergency contacts</w:t>
            </w:r>
            <w:r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 and/or put it in a visible location </w:t>
            </w:r>
          </w:p>
          <w:p w14:paraId="33D28961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2EED29BA" w14:textId="77777777" w:rsidR="002D0B2D" w:rsidRPr="00134F35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Train workers on workplace safety and fire prevention 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69617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E22D" w14:textId="77777777" w:rsidR="002D0B2D" w:rsidRPr="006F5B1B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9887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49525" w14:textId="77777777" w:rsidR="002D0B2D" w:rsidRPr="00C36BBF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7F77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8B59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D0B2D" w:rsidRPr="00B72298" w14:paraId="6DAE59AE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1AF8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8D13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5: Land Acquisition, Restrictions of Land Use and Involuntary Resettlement </w:t>
            </w:r>
          </w:p>
        </w:tc>
      </w:tr>
      <w:tr w:rsidR="002D0B2D" w:rsidRPr="00B72298" w14:paraId="370F239F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3655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3A1A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8B5096">
              <w:rPr>
                <w:rFonts w:ascii="Calibri" w:hAnsi="Calibri" w:cs="Calibri"/>
                <w:sz w:val="19"/>
                <w:szCs w:val="19"/>
              </w:rPr>
              <w:t>Legal permits of land or infrastructure ownership issues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C9454" w14:textId="77777777" w:rsidR="002D0B2D" w:rsidRPr="008B5096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8B5096">
              <w:rPr>
                <w:rFonts w:ascii="Calibri" w:hAnsi="Calibri" w:cs="Calibri"/>
                <w:sz w:val="19"/>
                <w:szCs w:val="19"/>
              </w:rPr>
              <w:t xml:space="preserve">All legally required permits shall be acquired from the Ministry of Land and Public Works (land &amp; infrastructure ownership and construction permission)  </w:t>
            </w:r>
          </w:p>
          <w:p w14:paraId="03F3112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5610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Safeguarding Team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AAD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Prior to commencement of construction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2984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No additional cost required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959A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0823C8">
              <w:rPr>
                <w:rFonts w:ascii="Calibri" w:hAnsi="Calibri" w:cs="Calibri"/>
                <w:sz w:val="20"/>
                <w:szCs w:val="20"/>
              </w:rPr>
              <w:t>Required paper of land or infrastructure ownership received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E6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Safeguarding Team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35B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start of the construction</w:t>
            </w:r>
          </w:p>
        </w:tc>
      </w:tr>
      <w:tr w:rsidR="002D0B2D" w:rsidRPr="00B72298" w14:paraId="0399772D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658B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52E2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6: Biodiversity Conservation and Sustainable Management of Living Natural Resources </w:t>
            </w:r>
          </w:p>
        </w:tc>
      </w:tr>
      <w:tr w:rsidR="002D0B2D" w:rsidRPr="00B72298" w14:paraId="1A9F2269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DB28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6627F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>Removal of indigenous trees</w:t>
            </w:r>
            <w:r>
              <w:rPr>
                <w:rFonts w:ascii="Calibri" w:eastAsia="Open Sans" w:hAnsi="Calibri" w:cs="Calibri"/>
                <w:sz w:val="19"/>
                <w:szCs w:val="19"/>
              </w:rPr>
              <w:t xml:space="preserve">/ vegetation </w:t>
            </w: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and ecosystem disruption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D753B" w14:textId="77777777" w:rsidR="002D0B2D" w:rsidRPr="00B72298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At the construction site, </w:t>
            </w:r>
            <w:r w:rsidRPr="00993BFF">
              <w:rPr>
                <w:rFonts w:ascii="Calibri" w:eastAsia="Open Sans" w:hAnsi="Calibri" w:cs="Calibri"/>
                <w:sz w:val="19"/>
                <w:szCs w:val="19"/>
              </w:rPr>
              <w:t xml:space="preserve">there are scattered shrubs and a few small trees commonly found in the </w:t>
            </w:r>
            <w:r>
              <w:rPr>
                <w:rFonts w:ascii="Calibri" w:eastAsia="Open Sans" w:hAnsi="Calibri" w:cs="Calibri"/>
                <w:sz w:val="19"/>
                <w:szCs w:val="19"/>
              </w:rPr>
              <w:t>hot and coastal</w:t>
            </w:r>
            <w:r w:rsidRPr="00993BFF">
              <w:rPr>
                <w:rFonts w:ascii="Calibri" w:eastAsia="Open Sans" w:hAnsi="Calibri" w:cs="Calibri"/>
                <w:sz w:val="19"/>
                <w:szCs w:val="19"/>
              </w:rPr>
              <w:t xml:space="preserve"> environment</w:t>
            </w:r>
            <w:r>
              <w:rPr>
                <w:rFonts w:ascii="Calibri" w:eastAsia="Open Sans" w:hAnsi="Calibri" w:cs="Calibri"/>
                <w:sz w:val="19"/>
                <w:szCs w:val="19"/>
              </w:rPr>
              <w:t>s</w:t>
            </w:r>
            <w:r w:rsidRPr="00993BFF">
              <w:rPr>
                <w:rFonts w:ascii="Calibri" w:eastAsia="Open Sans" w:hAnsi="Calibri" w:cs="Calibri"/>
                <w:sz w:val="19"/>
                <w:szCs w:val="19"/>
              </w:rPr>
              <w:t>.</w:t>
            </w: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 </w:t>
            </w:r>
          </w:p>
          <w:p w14:paraId="4D374322" w14:textId="77777777" w:rsidR="002D0B2D" w:rsidRPr="00B72298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5C173C00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Trees and shrubs will be re-planted in the compound after the </w:t>
            </w:r>
            <w:proofErr w:type="gramStart"/>
            <w:r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construction </w:t>
            </w: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 to</w:t>
            </w:r>
            <w:proofErr w:type="gramEnd"/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 replace those removed or harmed </w:t>
            </w:r>
          </w:p>
          <w:p w14:paraId="0265C53D" w14:textId="77777777" w:rsidR="002D0B2D" w:rsidRPr="00B72298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C649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/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</w:t>
            </w:r>
            <w:r>
              <w:rPr>
                <w:rFonts w:ascii="Calibri" w:hAnsi="Calibri" w:cs="Calibri"/>
                <w:sz w:val="19"/>
                <w:szCs w:val="19"/>
              </w:rPr>
              <w:t>LRD</w:t>
            </w:r>
            <w:proofErr w:type="spellEnd"/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CDE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D</w:t>
            </w:r>
            <w:r w:rsidRPr="00B72298">
              <w:rPr>
                <w:rFonts w:ascii="Calibri" w:hAnsi="Calibri" w:cs="Calibri"/>
                <w:sz w:val="19"/>
                <w:szCs w:val="19"/>
              </w:rPr>
              <w:t>uring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and after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5CCC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Included in the contractor’s budget 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D2C2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trees re-planted after construction </w:t>
            </w:r>
          </w:p>
          <w:p w14:paraId="4832DF5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791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Safeguards Specialist /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</w:t>
            </w:r>
            <w:r>
              <w:rPr>
                <w:rFonts w:ascii="Calibri" w:hAnsi="Calibri" w:cs="Calibri"/>
                <w:sz w:val="19"/>
                <w:szCs w:val="19"/>
              </w:rPr>
              <w:t>LRD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4D80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D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uring and after the construction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activities </w:t>
            </w:r>
          </w:p>
        </w:tc>
      </w:tr>
      <w:tr w:rsidR="002D0B2D" w:rsidRPr="00B72298" w14:paraId="3575B88F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7E8A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4C064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409DB">
              <w:rPr>
                <w:rFonts w:ascii="Calibri" w:hAnsi="Calibri" w:cs="Calibri"/>
                <w:b/>
                <w:bCs/>
                <w:sz w:val="19"/>
                <w:szCs w:val="19"/>
              </w:rPr>
              <w:t>ESS 8: Cultural, Historical, and Archaeological Important Sites</w:t>
            </w:r>
          </w:p>
        </w:tc>
      </w:tr>
      <w:tr w:rsidR="002D0B2D" w:rsidRPr="00B72298" w14:paraId="72C715F5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6261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FCF31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806E25">
              <w:rPr>
                <w:rFonts w:ascii="Calibri" w:hAnsi="Calibri" w:cs="Calibri"/>
                <w:sz w:val="19"/>
                <w:szCs w:val="19"/>
              </w:rPr>
              <w:t>Risk of accidental discovery and potential damage to archaeological, historical, cultural, religious, or other cultural heritage materials during excavation and other ground-disturbing activities.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634B" w14:textId="77777777" w:rsidR="002D0B2D" w:rsidRPr="00806E25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471E5F">
              <w:rPr>
                <w:rFonts w:ascii="Calibri" w:eastAsia="Open Sans" w:hAnsi="Calibri" w:cs="Calibri"/>
                <w:sz w:val="19"/>
                <w:szCs w:val="19"/>
              </w:rPr>
              <w:t xml:space="preserve">Develop and implement a </w:t>
            </w:r>
            <w:r w:rsidRPr="00471E5F">
              <w:rPr>
                <w:rFonts w:ascii="Calibri" w:eastAsia="Open Sans" w:hAnsi="Calibri" w:cs="Calibri"/>
                <w:b/>
                <w:bCs/>
                <w:sz w:val="19"/>
                <w:szCs w:val="19"/>
              </w:rPr>
              <w:t>Chance Finds Procedure</w:t>
            </w:r>
            <w:r w:rsidRPr="00471E5F">
              <w:rPr>
                <w:rFonts w:ascii="Calibri" w:eastAsia="Open Sans" w:hAnsi="Calibri" w:cs="Calibri"/>
                <w:sz w:val="19"/>
                <w:szCs w:val="19"/>
              </w:rPr>
              <w:t xml:space="preserve"> as part of the Contractor's C-ESMP before commencement of excavation, or other ground-disturbing activities.</w:t>
            </w:r>
          </w:p>
          <w:p w14:paraId="609A09F6" w14:textId="77777777" w:rsidR="002D0B2D" w:rsidRPr="00806E25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  <w:p w14:paraId="107D1AC8" w14:textId="77777777" w:rsidR="002D0B2D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806E25">
              <w:rPr>
                <w:rFonts w:ascii="Calibri" w:eastAsia="Open Sans" w:hAnsi="Calibri" w:cs="Calibri"/>
                <w:sz w:val="19"/>
                <w:szCs w:val="19"/>
              </w:rPr>
              <w:t>If cultural heritage material is discovered, do not remove, relocate, damage, or otherwise interfere with the material discovered until it has been assessed and appropriate instructions have been provided.</w:t>
            </w:r>
          </w:p>
          <w:p w14:paraId="2A791A2A" w14:textId="77777777" w:rsidR="002D0B2D" w:rsidRPr="00806E25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  <w:p w14:paraId="02ED76E2" w14:textId="77777777" w:rsidR="002D0B2D" w:rsidRPr="00676C56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676C56">
              <w:rPr>
                <w:rFonts w:ascii="Calibri" w:eastAsia="Open Sans" w:hAnsi="Calibri" w:cs="Calibri"/>
                <w:sz w:val="19"/>
                <w:szCs w:val="19"/>
              </w:rPr>
              <w:t>Resume work in the affected area only after clearance/authorization has been provided in accordance with the Chance Finds Procedure and applicable requirements.</w:t>
            </w:r>
          </w:p>
          <w:p w14:paraId="6AF6635D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94EC786" w14:textId="77777777" w:rsidR="002D0B2D" w:rsidRPr="00B72298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C676F3">
              <w:rPr>
                <w:rFonts w:ascii="Calibri" w:hAnsi="Calibri" w:cs="Calibri"/>
                <w:sz w:val="19"/>
                <w:szCs w:val="19"/>
              </w:rPr>
              <w:t xml:space="preserve">Provide toolbox talks/awareness training to workers on recognizing potential cultural heritage finds and the procedures to </w:t>
            </w:r>
            <w:r w:rsidRPr="00C676F3">
              <w:rPr>
                <w:rFonts w:ascii="Calibri" w:hAnsi="Calibri" w:cs="Calibri"/>
                <w:sz w:val="19"/>
                <w:szCs w:val="19"/>
              </w:rPr>
              <w:lastRenderedPageBreak/>
              <w:t>follow if a chance find is encountered.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916E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lastRenderedPageBreak/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70BD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6D787C">
              <w:rPr>
                <w:rFonts w:ascii="Calibri" w:hAnsi="Calibri" w:cs="Calibri"/>
                <w:sz w:val="19"/>
                <w:szCs w:val="19"/>
              </w:rPr>
              <w:t>Before and during excavation, and other ground-disturbing works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1CDD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0703B6">
              <w:rPr>
                <w:rFonts w:ascii="Calibri" w:hAnsi="Calibri" w:cs="Calibri"/>
                <w:sz w:val="19"/>
                <w:szCs w:val="19"/>
              </w:rPr>
              <w:t>Included in Contractor's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18586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E20AD8">
              <w:rPr>
                <w:rFonts w:ascii="Calibri" w:hAnsi="Calibri" w:cs="Calibri"/>
                <w:sz w:val="19"/>
                <w:szCs w:val="19"/>
              </w:rPr>
              <w:t>Chance Finds Procedure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prepared and</w:t>
            </w:r>
            <w:r w:rsidRPr="00E20AD8">
              <w:rPr>
                <w:rFonts w:ascii="Calibri" w:hAnsi="Calibri" w:cs="Calibri"/>
                <w:sz w:val="19"/>
                <w:szCs w:val="19"/>
              </w:rPr>
              <w:t xml:space="preserve"> included in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the </w:t>
            </w:r>
            <w:r w:rsidRPr="00E20AD8">
              <w:rPr>
                <w:rFonts w:ascii="Calibri" w:hAnsi="Calibri" w:cs="Calibri"/>
                <w:sz w:val="19"/>
                <w:szCs w:val="19"/>
              </w:rPr>
              <w:t xml:space="preserve">C-ESMP; </w:t>
            </w:r>
          </w:p>
          <w:p w14:paraId="551C1ACE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23D225C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>
              <w:rPr>
                <w:rFonts w:ascii="Calibri" w:hAnsi="Calibri" w:cs="Calibri"/>
                <w:sz w:val="19"/>
                <w:szCs w:val="19"/>
              </w:rPr>
              <w:t># of awareness</w:t>
            </w:r>
            <w:proofErr w:type="gramEnd"/>
            <w:r>
              <w:rPr>
                <w:rFonts w:ascii="Calibri" w:hAnsi="Calibri" w:cs="Calibri"/>
                <w:sz w:val="19"/>
                <w:szCs w:val="19"/>
              </w:rPr>
              <w:t xml:space="preserve"> raising conducted and number </w:t>
            </w:r>
            <w:r w:rsidRPr="00E20AD8">
              <w:rPr>
                <w:rFonts w:ascii="Calibri" w:hAnsi="Calibri" w:cs="Calibri"/>
                <w:sz w:val="19"/>
                <w:szCs w:val="19"/>
              </w:rPr>
              <w:t>of workers sensitized</w:t>
            </w:r>
            <w:r>
              <w:rPr>
                <w:rFonts w:ascii="Calibri" w:hAnsi="Calibri" w:cs="Calibri"/>
                <w:sz w:val="19"/>
                <w:szCs w:val="19"/>
              </w:rPr>
              <w:t>;</w:t>
            </w:r>
            <w:r w:rsidRPr="00E20AD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6E5BEEDF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7E7DDD7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E20AD8">
              <w:rPr>
                <w:rFonts w:ascii="Calibri" w:hAnsi="Calibri" w:cs="Calibri"/>
                <w:sz w:val="19"/>
                <w:szCs w:val="19"/>
              </w:rPr>
              <w:t xml:space="preserve"># of chance finds reported; </w:t>
            </w:r>
          </w:p>
          <w:p w14:paraId="7536729E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4D81EB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Record</w:t>
            </w:r>
            <w:r w:rsidRPr="00E20AD8">
              <w:rPr>
                <w:rFonts w:ascii="Calibri" w:hAnsi="Calibri" w:cs="Calibri"/>
                <w:sz w:val="19"/>
                <w:szCs w:val="19"/>
              </w:rPr>
              <w:t xml:space="preserve"> of appropriate action taken, where applicable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547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E43256">
              <w:rPr>
                <w:rFonts w:ascii="Calibri" w:hAnsi="Calibri" w:cs="Calibri"/>
                <w:sz w:val="19"/>
                <w:szCs w:val="19"/>
              </w:rPr>
              <w:t>PCU Environmental &amp; Social Safeguards Specialists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8D224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Monthly and whenever chance finds occur</w:t>
            </w:r>
          </w:p>
          <w:p w14:paraId="42A298A7" w14:textId="77777777" w:rsidR="002D0B2D" w:rsidRPr="00601FC3" w:rsidRDefault="002D0B2D" w:rsidP="009B0102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D0B2D" w:rsidRPr="00B72298" w14:paraId="7A399F3E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2494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2B4A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10: Stakeholder Engagement and Information Disclosure </w:t>
            </w:r>
          </w:p>
        </w:tc>
      </w:tr>
      <w:tr w:rsidR="002D0B2D" w:rsidRPr="00B72298" w14:paraId="6E0EFC6B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F044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43A9C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Lack of information disclosure leading to lack of transparency and suspicions of mismanagement of the sub project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9679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Implementation of Project SEP on stakeholder engagement especially those living around the vicinity.</w:t>
            </w:r>
          </w:p>
          <w:p w14:paraId="3E06C09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416A94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Conduct consultations, providing information on the sub-project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82B5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2ED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starting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6578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0DA7E8E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D9D9A4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3E1B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consultations conducted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208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Social Safeguards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8400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starting the construction activities</w:t>
            </w:r>
          </w:p>
          <w:p w14:paraId="1A9D039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4A08B5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D0B2D" w:rsidRPr="00B72298" w14:paraId="30C1142A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6975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807C5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Risks of lack of information on access to GRM leading to lack of accountability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EE86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Awareness raising on GRM and all the available channels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1E55CCF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4357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/ PCU Social Safeguards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9A2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the start of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ACEA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5C9648D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C74283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awareness raising sessions to be conducted by the PCU is included in the project/ operational cost.</w:t>
            </w:r>
          </w:p>
          <w:p w14:paraId="5F38430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FB34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awareness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sessions on GRM</w:t>
            </w:r>
          </w:p>
          <w:p w14:paraId="343DF89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877C45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98D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Social Safeguards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A5CA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2D0B2D" w:rsidRPr="00B72298" w14:paraId="299786BE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F4A2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C8B2B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3B1B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4D3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389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1754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6FB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FB5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2411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3518DED9" w14:textId="77777777" w:rsidR="002D0B2D" w:rsidRDefault="002D0B2D" w:rsidP="002D0B2D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1629EAAC" w14:textId="77777777" w:rsidR="002D0B2D" w:rsidRDefault="002D0B2D" w:rsidP="002D0B2D"/>
    <w:p w14:paraId="611C9908" w14:textId="77777777" w:rsidR="002D0B2D" w:rsidRDefault="002D0B2D" w:rsidP="002D0B2D"/>
    <w:p w14:paraId="2127ABDD" w14:textId="77777777" w:rsidR="002D0B2D" w:rsidRDefault="002D0B2D" w:rsidP="002D0B2D"/>
    <w:p w14:paraId="09F8FC9A" w14:textId="77777777" w:rsidR="002D0B2D" w:rsidRPr="00EF543B" w:rsidRDefault="002D0B2D" w:rsidP="002D0B2D">
      <w:pPr>
        <w:rPr>
          <w:rFonts w:ascii="Gill Sans MT" w:eastAsia="Calibri" w:hAnsi="Gill Sans MT" w:cs="Calibri"/>
          <w:b/>
          <w:color w:val="0070C0"/>
          <w:lang w:val="en-GB"/>
        </w:rPr>
      </w:pPr>
      <w:r w:rsidRPr="00EF543B">
        <w:rPr>
          <w:rFonts w:ascii="Gill Sans MT" w:eastAsia="Calibri" w:hAnsi="Gill Sans MT" w:cs="Calibri"/>
          <w:b/>
          <w:color w:val="0070C0"/>
          <w:lang w:val="en-GB"/>
        </w:rPr>
        <w:t xml:space="preserve">Table </w:t>
      </w:r>
      <w:r>
        <w:rPr>
          <w:rFonts w:ascii="Gill Sans MT" w:eastAsia="Calibri" w:hAnsi="Gill Sans MT" w:cs="Calibri"/>
          <w:b/>
          <w:color w:val="0070C0"/>
          <w:lang w:val="en-GB"/>
        </w:rPr>
        <w:t>5</w:t>
      </w:r>
      <w:r w:rsidRPr="00EF543B">
        <w:rPr>
          <w:rFonts w:ascii="Gill Sans MT" w:eastAsia="Calibri" w:hAnsi="Gill Sans MT" w:cs="Calibri"/>
          <w:b/>
          <w:color w:val="0070C0"/>
          <w:lang w:val="en-GB"/>
        </w:rPr>
        <w:t>: Environmental and Social Management Plan (</w:t>
      </w:r>
      <w:r>
        <w:rPr>
          <w:rFonts w:ascii="Gill Sans MT" w:eastAsia="Calibri" w:hAnsi="Gill Sans MT" w:cs="Calibri"/>
          <w:b/>
          <w:color w:val="0070C0"/>
          <w:lang w:val="en-GB"/>
        </w:rPr>
        <w:t>During Operation</w:t>
      </w:r>
      <w:r w:rsidRPr="00EF543B">
        <w:rPr>
          <w:rFonts w:ascii="Gill Sans MT" w:eastAsia="Calibri" w:hAnsi="Gill Sans MT" w:cs="Calibri"/>
          <w:b/>
          <w:color w:val="0070C0"/>
          <w:lang w:val="en-GB"/>
        </w:rPr>
        <w:t xml:space="preserve"> Phase) </w:t>
      </w:r>
    </w:p>
    <w:tbl>
      <w:tblPr>
        <w:tblpPr w:leftFromText="180" w:rightFromText="180" w:vertAnchor="text" w:tblpY="1"/>
        <w:tblOverlap w:val="never"/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1528"/>
        <w:gridCol w:w="583"/>
        <w:gridCol w:w="1036"/>
        <w:gridCol w:w="578"/>
        <w:gridCol w:w="1536"/>
        <w:gridCol w:w="1277"/>
        <w:gridCol w:w="1619"/>
        <w:gridCol w:w="1937"/>
        <w:gridCol w:w="1147"/>
        <w:gridCol w:w="1173"/>
      </w:tblGrid>
      <w:tr w:rsidR="002D0B2D" w:rsidRPr="007E7997" w14:paraId="7DFC99C1" w14:textId="77777777" w:rsidTr="002D0B2D">
        <w:trPr>
          <w:tblHeader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F6614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WB ESS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BE7B4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E&amp;S Risks and Impacts</w:t>
            </w:r>
          </w:p>
        </w:tc>
        <w:tc>
          <w:tcPr>
            <w:tcW w:w="8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C773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Mitigation Measures </w:t>
            </w:r>
          </w:p>
          <w:p w14:paraId="46943F59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F187E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Responsibility for Implementation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356B677A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Timing for Mitigation 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D74A8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Budget for mitigation </w:t>
            </w:r>
          </w:p>
          <w:p w14:paraId="262139D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(in USD)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564E4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Indicators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40EC72F8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Responsibility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35C66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Frequency</w:t>
            </w:r>
          </w:p>
        </w:tc>
      </w:tr>
      <w:tr w:rsidR="002D0B2D" w:rsidRPr="007E7997" w14:paraId="7CBA3B57" w14:textId="77777777" w:rsidTr="002D0B2D">
        <w:trPr>
          <w:cantSplit/>
          <w:trHeight w:val="332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3861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425CC9E5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2: </w:t>
            </w:r>
            <w:proofErr w:type="spellStart"/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Labour</w:t>
            </w:r>
            <w:proofErr w:type="spellEnd"/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and Working Conditions</w:t>
            </w:r>
          </w:p>
        </w:tc>
      </w:tr>
      <w:tr w:rsidR="002D0B2D" w:rsidRPr="007E7997" w14:paraId="760E137C" w14:textId="77777777" w:rsidTr="002D0B2D">
        <w:trPr>
          <w:cantSplit/>
          <w:trHeight w:val="224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3810E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AA0B8" w14:textId="77777777" w:rsidR="002D0B2D" w:rsidRPr="007E7997" w:rsidRDefault="002D0B2D" w:rsidP="009B0102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3F49A3F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7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E2FD6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D0B2D" w:rsidRPr="007E7997" w14:paraId="404829AB" w14:textId="77777777" w:rsidTr="002D0B2D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E67DF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3982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356ED">
              <w:rPr>
                <w:rFonts w:ascii="Calibri" w:hAnsi="Calibri" w:cs="Calibri"/>
                <w:sz w:val="20"/>
                <w:szCs w:val="20"/>
              </w:rPr>
              <w:t>Occupational health and safety (</w:t>
            </w:r>
            <w:proofErr w:type="gramStart"/>
            <w:r w:rsidRPr="001356ED">
              <w:rPr>
                <w:rFonts w:ascii="Calibri" w:hAnsi="Calibri" w:cs="Calibri"/>
                <w:sz w:val="20"/>
                <w:szCs w:val="20"/>
              </w:rPr>
              <w:t>OHS</w:t>
            </w:r>
            <w:proofErr w:type="gramEnd"/>
            <w:r w:rsidRPr="001356ED">
              <w:rPr>
                <w:rFonts w:ascii="Calibri" w:hAnsi="Calibri" w:cs="Calibri"/>
                <w:sz w:val="20"/>
                <w:szCs w:val="20"/>
              </w:rPr>
              <w:t>) risks to laboratory personnel due to exposure to biological samples, laboratory chemicals, sharp instruments, and equipment during laboratory operations.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1B8B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13298">
              <w:rPr>
                <w:rFonts w:ascii="Calibri" w:hAnsi="Calibri" w:cs="Calibri"/>
                <w:sz w:val="20"/>
                <w:szCs w:val="20"/>
              </w:rPr>
              <w:t>Prepare and implement a Laboratory Occupational Health and Safety (OHS) Plan.</w:t>
            </w:r>
          </w:p>
          <w:p w14:paraId="6678DB96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58CFAC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31F82">
              <w:rPr>
                <w:rFonts w:ascii="Calibri" w:hAnsi="Calibri" w:cs="Calibri"/>
                <w:sz w:val="20"/>
                <w:szCs w:val="20"/>
              </w:rPr>
              <w:t>Conduct regular training on laboratory biosafety, chemical safety, emergency preparedness, and first aid.</w:t>
            </w:r>
          </w:p>
          <w:p w14:paraId="4C7DBD12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ECB436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F35DFA">
              <w:rPr>
                <w:rFonts w:ascii="Calibri" w:hAnsi="Calibri" w:cs="Calibri"/>
                <w:sz w:val="20"/>
                <w:szCs w:val="20"/>
              </w:rPr>
              <w:t>Provide appropriate PPE to all laboratory personnel.</w:t>
            </w:r>
          </w:p>
          <w:p w14:paraId="26E523B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F986C9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F53595">
              <w:rPr>
                <w:rFonts w:ascii="Calibri" w:hAnsi="Calibri" w:cs="Calibri"/>
                <w:sz w:val="20"/>
                <w:szCs w:val="20"/>
              </w:rPr>
              <w:t>Ensure availability of first-aid kits, emergency showers, eye wash stations, and fire-fighting equipment.</w:t>
            </w:r>
          </w:p>
          <w:p w14:paraId="558AA46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2D23BE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F53595">
              <w:rPr>
                <w:rFonts w:ascii="Calibri" w:hAnsi="Calibri" w:cs="Calibri"/>
                <w:sz w:val="20"/>
                <w:szCs w:val="20"/>
              </w:rPr>
              <w:t>Conduct periodic health and safety inspections.</w:t>
            </w:r>
          </w:p>
          <w:p w14:paraId="16507B5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76B9A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E7997">
              <w:rPr>
                <w:rFonts w:ascii="Calibri" w:hAnsi="Calibri" w:cs="Calibri"/>
                <w:sz w:val="20"/>
                <w:szCs w:val="20"/>
              </w:rPr>
              <w:lastRenderedPageBreak/>
              <w:t>Mo</w:t>
            </w:r>
            <w:r>
              <w:rPr>
                <w:rFonts w:ascii="Calibri" w:hAnsi="Calibri" w:cs="Calibri"/>
                <w:sz w:val="20"/>
                <w:szCs w:val="20"/>
              </w:rPr>
              <w:t>LRD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CDF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8265DD">
              <w:rPr>
                <w:rFonts w:ascii="Calibri" w:hAnsi="Calibri" w:cs="Calibri"/>
                <w:sz w:val="20"/>
                <w:szCs w:val="20"/>
              </w:rPr>
              <w:t>Continuous during operation</w:t>
            </w:r>
          </w:p>
          <w:p w14:paraId="4A760A9F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259F1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146C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946C4">
              <w:rPr>
                <w:rFonts w:ascii="Calibri" w:hAnsi="Calibri" w:cs="Calibri"/>
                <w:sz w:val="20"/>
                <w:szCs w:val="20"/>
              </w:rPr>
              <w:t>Availability of OHS Plan and emergency equipment.</w:t>
            </w:r>
          </w:p>
          <w:p w14:paraId="1DC4D3B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2FA55A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946C4">
              <w:rPr>
                <w:rFonts w:ascii="Calibri" w:hAnsi="Calibri" w:cs="Calibri"/>
                <w:sz w:val="20"/>
                <w:szCs w:val="20"/>
              </w:rPr>
              <w:t># of OHS training sessions conducted.</w:t>
            </w:r>
          </w:p>
          <w:p w14:paraId="78B53A3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946C4">
              <w:rPr>
                <w:rFonts w:ascii="Calibri" w:hAnsi="Calibri" w:cs="Calibri"/>
                <w:sz w:val="20"/>
                <w:szCs w:val="20"/>
              </w:rPr>
              <w:br/>
              <w:t>% of staff provided with appropriate PPE.</w:t>
            </w:r>
            <w:r w:rsidRPr="001946C4">
              <w:rPr>
                <w:rFonts w:ascii="Calibri" w:hAnsi="Calibri" w:cs="Calibri"/>
                <w:sz w:val="20"/>
                <w:szCs w:val="20"/>
              </w:rPr>
              <w:br/>
            </w:r>
            <w:r w:rsidRPr="001946C4">
              <w:rPr>
                <w:rFonts w:ascii="Calibri" w:hAnsi="Calibri" w:cs="Calibri"/>
                <w:sz w:val="20"/>
                <w:szCs w:val="20"/>
              </w:rPr>
              <w:br/>
              <w:t># of OHS incidents reported.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398E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7D3E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654D92DA" w14:textId="77777777" w:rsidTr="002D0B2D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3512D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DECD7" w14:textId="77777777" w:rsidR="002D0B2D" w:rsidRPr="001356E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Exposure to h</w:t>
            </w:r>
            <w:r w:rsidRPr="0030792C">
              <w:rPr>
                <w:rFonts w:ascii="Calibri" w:hAnsi="Calibri" w:cs="Calibri"/>
                <w:sz w:val="20"/>
                <w:szCs w:val="20"/>
              </w:rPr>
              <w:t>igh temperatures in Berbera may affect staff comfort, concentration, productivity, and the efficient operation of the Veterinary Laboratory.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39E2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Establish and m</w:t>
            </w:r>
            <w:r w:rsidRPr="006E6D5A">
              <w:rPr>
                <w:rFonts w:ascii="Calibri" w:hAnsi="Calibri" w:cs="Calibri"/>
                <w:sz w:val="20"/>
                <w:szCs w:val="20"/>
              </w:rPr>
              <w:t>aintain functional HVAC/mechanical ventilation and cooling systems appropriate to laboratory functions.</w:t>
            </w:r>
          </w:p>
          <w:p w14:paraId="3F86A11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ADF1AA2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5610D">
              <w:rPr>
                <w:rFonts w:ascii="Calibri" w:hAnsi="Calibri" w:cs="Calibri"/>
                <w:sz w:val="20"/>
                <w:szCs w:val="20"/>
              </w:rPr>
              <w:t>Ensure reliable electricity supply and backup power to support cooling equipment and uninterrupted laboratory operations.</w:t>
            </w:r>
          </w:p>
          <w:p w14:paraId="4C0D8C3F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ECA2D1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F42A10">
              <w:rPr>
                <w:rFonts w:ascii="Calibri" w:hAnsi="Calibri" w:cs="Calibri"/>
                <w:sz w:val="20"/>
                <w:szCs w:val="20"/>
              </w:rPr>
              <w:t xml:space="preserve">Provide safe drinking water </w:t>
            </w:r>
            <w:r>
              <w:rPr>
                <w:rFonts w:ascii="Calibri" w:hAnsi="Calibri" w:cs="Calibri"/>
                <w:sz w:val="20"/>
                <w:szCs w:val="20"/>
              </w:rPr>
              <w:t>for the staff of the lab</w:t>
            </w:r>
            <w:r w:rsidRPr="00F42A10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D30D43F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54B6FA0" w14:textId="77777777" w:rsidR="002D0B2D" w:rsidRPr="00B13298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3559D0">
              <w:rPr>
                <w:rFonts w:ascii="Calibri" w:hAnsi="Calibri" w:cs="Calibri"/>
                <w:sz w:val="20"/>
                <w:szCs w:val="20"/>
              </w:rPr>
              <w:t>Raise staff awareness on prevention and management of heat-related illnesses.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5EE9E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04A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8265DD">
              <w:rPr>
                <w:rFonts w:ascii="Calibri" w:hAnsi="Calibri" w:cs="Calibri"/>
                <w:sz w:val="20"/>
                <w:szCs w:val="20"/>
              </w:rPr>
              <w:t>Continuous during operation</w:t>
            </w:r>
          </w:p>
          <w:p w14:paraId="65DF7207" w14:textId="77777777" w:rsidR="002D0B2D" w:rsidRPr="008265DD" w:rsidRDefault="002D0B2D" w:rsidP="009B010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65DF2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61372">
              <w:rPr>
                <w:rFonts w:ascii="Calibri" w:hAnsi="Calibri" w:cs="Calibri"/>
                <w:sz w:val="20"/>
                <w:szCs w:val="20"/>
              </w:rPr>
              <w:t xml:space="preserve">Included in </w:t>
            </w:r>
            <w:proofErr w:type="spellStart"/>
            <w:r w:rsidRPr="00061372"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  <w:r w:rsidRPr="00061372">
              <w:rPr>
                <w:rFonts w:ascii="Calibri" w:hAnsi="Calibri" w:cs="Calibri"/>
                <w:sz w:val="20"/>
                <w:szCs w:val="20"/>
              </w:rPr>
              <w:t xml:space="preserve"> operational budget</w:t>
            </w:r>
          </w:p>
          <w:p w14:paraId="02EED9DF" w14:textId="77777777" w:rsidR="002D0B2D" w:rsidRPr="00061372" w:rsidRDefault="002D0B2D" w:rsidP="009B010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8E20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61372">
              <w:rPr>
                <w:rFonts w:ascii="Calibri" w:hAnsi="Calibri" w:cs="Calibri"/>
                <w:sz w:val="20"/>
                <w:szCs w:val="20"/>
              </w:rPr>
              <w:t>Functional ventilation and cooling systems</w:t>
            </w:r>
          </w:p>
          <w:p w14:paraId="5B74123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EEBB980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E6C96">
              <w:rPr>
                <w:rFonts w:ascii="Calibri" w:hAnsi="Calibri" w:cs="Calibri"/>
                <w:sz w:val="20"/>
                <w:szCs w:val="20"/>
              </w:rPr>
              <w:t>Availability of backup power for critical laboratory operations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14:paraId="04381E1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7E75A34" w14:textId="77777777" w:rsidR="002D0B2D" w:rsidRPr="001946C4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#</w:t>
            </w:r>
            <w:r w:rsidRPr="00301F3F">
              <w:rPr>
                <w:rFonts w:ascii="Calibri" w:hAnsi="Calibri" w:cs="Calibri"/>
                <w:sz w:val="20"/>
                <w:szCs w:val="20"/>
              </w:rPr>
              <w:t xml:space="preserve"> of heat-related operational disruptions reported.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74C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8C1C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312F8B33" w14:textId="77777777" w:rsidTr="002D0B2D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7B21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6F18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FB7AB1">
              <w:rPr>
                <w:rFonts w:ascii="Calibri" w:hAnsi="Calibri" w:cs="Calibri"/>
                <w:sz w:val="20"/>
                <w:szCs w:val="20"/>
              </w:rPr>
              <w:t>Poor working conditions, discrimination, harassment or inadequate worker grievance arrangements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C4FC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11601">
              <w:rPr>
                <w:rFonts w:ascii="Calibri" w:hAnsi="Calibri" w:cs="Calibri"/>
                <w:sz w:val="20"/>
                <w:szCs w:val="20"/>
              </w:rPr>
              <w:t>Provide fair working conditions and clear employment terms</w:t>
            </w:r>
          </w:p>
          <w:p w14:paraId="277CBA9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70F0906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F3030B">
              <w:rPr>
                <w:rFonts w:ascii="Calibri" w:hAnsi="Calibri" w:cs="Calibri"/>
                <w:sz w:val="20"/>
                <w:szCs w:val="20"/>
              </w:rPr>
              <w:t>rohibit discrimination and harassment</w:t>
            </w:r>
          </w:p>
          <w:p w14:paraId="16DA17AE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7CB224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F3030B">
              <w:rPr>
                <w:rFonts w:ascii="Calibri" w:hAnsi="Calibri" w:cs="Calibri"/>
                <w:sz w:val="20"/>
                <w:szCs w:val="20"/>
              </w:rPr>
              <w:t>rovide adequate sanitation and welfare facilities</w:t>
            </w:r>
          </w:p>
          <w:p w14:paraId="56EF2D9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0B43F30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Establish and </w:t>
            </w:r>
            <w:r w:rsidRPr="00525B82">
              <w:rPr>
                <w:rFonts w:ascii="Calibri" w:hAnsi="Calibri" w:cs="Calibri"/>
                <w:sz w:val="20"/>
                <w:szCs w:val="20"/>
              </w:rPr>
              <w:t>maintain a confidential workers' G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 w:rsidRPr="00525B82">
              <w:rPr>
                <w:rFonts w:ascii="Calibri" w:hAnsi="Calibri" w:cs="Calibri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system </w:t>
            </w:r>
          </w:p>
          <w:p w14:paraId="0DE8E5A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ABF5A5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</w:t>
            </w:r>
            <w:r w:rsidRPr="002F5FD9">
              <w:rPr>
                <w:rFonts w:ascii="Calibri" w:hAnsi="Calibri" w:cs="Calibri"/>
                <w:sz w:val="20"/>
                <w:szCs w:val="20"/>
              </w:rPr>
              <w:t xml:space="preserve">ommunicate </w:t>
            </w:r>
            <w:proofErr w:type="spellStart"/>
            <w:r w:rsidRPr="002F5FD9">
              <w:rPr>
                <w:rFonts w:ascii="Calibri" w:hAnsi="Calibri" w:cs="Calibri"/>
                <w:sz w:val="20"/>
                <w:szCs w:val="20"/>
              </w:rPr>
              <w:t>labour</w:t>
            </w:r>
            <w:proofErr w:type="spellEnd"/>
            <w:r w:rsidRPr="002F5FD9">
              <w:rPr>
                <w:rFonts w:ascii="Calibri" w:hAnsi="Calibri" w:cs="Calibri"/>
                <w:sz w:val="20"/>
                <w:szCs w:val="20"/>
              </w:rPr>
              <w:t xml:space="preserve"> rights and Code of Conduct requirements to all personnel.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97C3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53AB" w14:textId="77777777" w:rsidR="002D0B2D" w:rsidRPr="008265D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F5FD9"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CA83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61372">
              <w:rPr>
                <w:rFonts w:ascii="Calibri" w:hAnsi="Calibri" w:cs="Calibri"/>
                <w:sz w:val="20"/>
                <w:szCs w:val="20"/>
              </w:rPr>
              <w:t xml:space="preserve">Included in </w:t>
            </w:r>
            <w:proofErr w:type="spellStart"/>
            <w:r w:rsidRPr="00061372"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  <w:r w:rsidRPr="00061372">
              <w:rPr>
                <w:rFonts w:ascii="Calibri" w:hAnsi="Calibri" w:cs="Calibri"/>
                <w:sz w:val="20"/>
                <w:szCs w:val="20"/>
              </w:rPr>
              <w:t xml:space="preserve"> operational budget</w:t>
            </w:r>
          </w:p>
          <w:p w14:paraId="424EA27F" w14:textId="77777777" w:rsidR="002D0B2D" w:rsidRPr="00061372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CAB6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C424A">
              <w:rPr>
                <w:rFonts w:ascii="Calibri" w:hAnsi="Calibri" w:cs="Calibri"/>
                <w:sz w:val="20"/>
                <w:szCs w:val="20"/>
              </w:rPr>
              <w:t>Employment records</w:t>
            </w:r>
          </w:p>
          <w:p w14:paraId="2A08F41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4884C5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511D5">
              <w:rPr>
                <w:rFonts w:ascii="Calibri" w:hAnsi="Calibri" w:cs="Calibri"/>
                <w:sz w:val="20"/>
                <w:szCs w:val="20"/>
              </w:rPr>
              <w:t>workers informed of 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RM system </w:t>
            </w:r>
          </w:p>
          <w:p w14:paraId="6BE4FAA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A716F40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511D5">
              <w:rPr>
                <w:rFonts w:ascii="Calibri" w:hAnsi="Calibri" w:cs="Calibri"/>
                <w:sz w:val="20"/>
                <w:szCs w:val="20"/>
              </w:rPr>
              <w:t># grievances received/resolved</w:t>
            </w:r>
          </w:p>
          <w:p w14:paraId="7CC5D146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BFA6144" w14:textId="77777777" w:rsidR="002D0B2D" w:rsidRPr="00061372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Pr="00DB0E6A">
              <w:rPr>
                <w:rFonts w:ascii="Calibri" w:hAnsi="Calibri" w:cs="Calibri"/>
                <w:sz w:val="20"/>
                <w:szCs w:val="20"/>
              </w:rPr>
              <w:t>anitation/welfare facilities functional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4AD6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DEB7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D0B2D" w:rsidRPr="007E7997" w14:paraId="675404EB" w14:textId="77777777" w:rsidTr="002D0B2D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C023E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EA869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Risk of GBV/SEAH among workers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of the veterinary lab after construction 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FC49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8401C">
              <w:rPr>
                <w:rFonts w:ascii="Calibri" w:hAnsi="Calibri" w:cs="Calibri"/>
                <w:sz w:val="20"/>
                <w:szCs w:val="20"/>
              </w:rPr>
              <w:t>Ensure all staff sign and comply with the Code of Conduct (CoC).</w:t>
            </w:r>
          </w:p>
          <w:p w14:paraId="6EE4FB9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8401C">
              <w:rPr>
                <w:rFonts w:ascii="Calibri" w:hAnsi="Calibri" w:cs="Calibri"/>
                <w:sz w:val="20"/>
                <w:szCs w:val="20"/>
              </w:rPr>
              <w:br/>
              <w:t>Provide periodic GBV/SEA/SH awareness training.</w:t>
            </w:r>
          </w:p>
          <w:p w14:paraId="6195A96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8401C">
              <w:rPr>
                <w:rFonts w:ascii="Calibri" w:hAnsi="Calibri" w:cs="Calibri"/>
                <w:sz w:val="20"/>
                <w:szCs w:val="20"/>
              </w:rPr>
              <w:br/>
              <w:t xml:space="preserve">Establish confidential reporting and referral </w:t>
            </w:r>
            <w:r w:rsidRPr="0008401C">
              <w:rPr>
                <w:rFonts w:ascii="Calibri" w:hAnsi="Calibri" w:cs="Calibri"/>
                <w:sz w:val="20"/>
                <w:szCs w:val="20"/>
              </w:rPr>
              <w:lastRenderedPageBreak/>
              <w:t>mechanisms through Project GRM.</w:t>
            </w:r>
          </w:p>
          <w:p w14:paraId="459189F2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8401C">
              <w:rPr>
                <w:rFonts w:ascii="Calibri" w:hAnsi="Calibri" w:cs="Calibri"/>
                <w:sz w:val="20"/>
                <w:szCs w:val="20"/>
              </w:rPr>
              <w:br/>
              <w:t>Investigate and address reported incidents promptly.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5F076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E7997">
              <w:rPr>
                <w:rFonts w:ascii="Calibri" w:hAnsi="Calibri" w:cs="Calibri"/>
                <w:sz w:val="20"/>
                <w:szCs w:val="20"/>
              </w:rPr>
              <w:lastRenderedPageBreak/>
              <w:t>Mo</w:t>
            </w:r>
            <w:r>
              <w:rPr>
                <w:rFonts w:ascii="Calibri" w:hAnsi="Calibri" w:cs="Calibri"/>
                <w:sz w:val="20"/>
                <w:szCs w:val="20"/>
              </w:rPr>
              <w:t>LRD</w:t>
            </w:r>
            <w:proofErr w:type="spellEnd"/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E01F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B0C07">
              <w:rPr>
                <w:rFonts w:ascii="Calibri" w:hAnsi="Calibri" w:cs="Calibri"/>
                <w:sz w:val="20"/>
                <w:szCs w:val="20"/>
              </w:rPr>
              <w:t>Continuous during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0C57A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4A659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% of staff signed C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7E7997">
              <w:rPr>
                <w:rFonts w:ascii="Calibri" w:hAnsi="Calibri" w:cs="Calibri"/>
                <w:sz w:val="20"/>
                <w:szCs w:val="20"/>
              </w:rPr>
              <w:t>Cs</w:t>
            </w:r>
          </w:p>
          <w:p w14:paraId="589E73AE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1C8C1C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</w:t>
            </w:r>
            <w:r w:rsidRPr="001B0C07">
              <w:rPr>
                <w:rFonts w:ascii="Calibri" w:hAnsi="Calibri" w:cs="Calibri"/>
                <w:sz w:val="20"/>
                <w:szCs w:val="20"/>
              </w:rPr>
              <w:t>of GBV awareness sessions conducted</w:t>
            </w:r>
          </w:p>
          <w:p w14:paraId="1DBE30B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4603613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FD52DC">
              <w:rPr>
                <w:rFonts w:ascii="Calibri" w:hAnsi="Calibri" w:cs="Calibri"/>
                <w:sz w:val="20"/>
                <w:szCs w:val="20"/>
              </w:rPr>
              <w:t># of grievances received and resolved.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3CF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A7CD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4B1C3D9A" w14:textId="77777777" w:rsidTr="002D0B2D">
        <w:trPr>
          <w:cantSplit/>
          <w:trHeight w:val="296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D89C8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9266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3: Resource Efficiency and Pollution Prevention and Management </w:t>
            </w:r>
          </w:p>
        </w:tc>
      </w:tr>
      <w:tr w:rsidR="002D0B2D" w:rsidRPr="007E7997" w14:paraId="13E2286D" w14:textId="77777777" w:rsidTr="002D0B2D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4220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A1B4B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CA38C7">
              <w:rPr>
                <w:rFonts w:ascii="Calibri" w:hAnsi="Calibri" w:cs="Calibri"/>
                <w:sz w:val="20"/>
                <w:szCs w:val="20"/>
              </w:rPr>
              <w:t xml:space="preserve">Improper handling and disposal of laboratory waste, including infectious waste, </w:t>
            </w:r>
            <w:proofErr w:type="gramStart"/>
            <w:r w:rsidRPr="00CA38C7">
              <w:rPr>
                <w:rFonts w:ascii="Calibri" w:hAnsi="Calibri" w:cs="Calibri"/>
                <w:sz w:val="20"/>
                <w:szCs w:val="20"/>
              </w:rPr>
              <w:t>sharps</w:t>
            </w:r>
            <w:proofErr w:type="gramEnd"/>
            <w:r w:rsidRPr="00CA38C7">
              <w:rPr>
                <w:rFonts w:ascii="Calibri" w:hAnsi="Calibri" w:cs="Calibri"/>
                <w:sz w:val="20"/>
                <w:szCs w:val="20"/>
              </w:rPr>
              <w:t>, chemical waste, and general solid waste, leading to environmental pollution and health risks.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5E14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670B5">
              <w:rPr>
                <w:rFonts w:ascii="Calibri" w:hAnsi="Calibri" w:cs="Calibri"/>
                <w:sz w:val="20"/>
                <w:szCs w:val="20"/>
              </w:rPr>
              <w:t>Develop and implement a Laboratory Waste Management Plan.</w:t>
            </w:r>
          </w:p>
          <w:p w14:paraId="15A0B3F2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123F94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670B5">
              <w:rPr>
                <w:rFonts w:ascii="Calibri" w:hAnsi="Calibri" w:cs="Calibri"/>
                <w:sz w:val="20"/>
                <w:szCs w:val="20"/>
              </w:rPr>
              <w:t xml:space="preserve">Segregate waste at source using </w:t>
            </w:r>
            <w:proofErr w:type="spellStart"/>
            <w:r w:rsidRPr="00B670B5">
              <w:rPr>
                <w:rFonts w:ascii="Calibri" w:hAnsi="Calibri" w:cs="Calibri"/>
                <w:sz w:val="20"/>
                <w:szCs w:val="20"/>
              </w:rPr>
              <w:t>colour</w:t>
            </w:r>
            <w:proofErr w:type="spellEnd"/>
            <w:r w:rsidRPr="00B670B5">
              <w:rPr>
                <w:rFonts w:ascii="Calibri" w:hAnsi="Calibri" w:cs="Calibri"/>
                <w:sz w:val="20"/>
                <w:szCs w:val="20"/>
              </w:rPr>
              <w:t>-coded containers.</w:t>
            </w:r>
          </w:p>
          <w:p w14:paraId="6C1F9CC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670B5">
              <w:rPr>
                <w:rFonts w:ascii="Calibri" w:hAnsi="Calibri" w:cs="Calibri"/>
                <w:sz w:val="20"/>
                <w:szCs w:val="20"/>
              </w:rPr>
              <w:br/>
              <w:t>Store hazardous waste safely before treatment and disposal.</w:t>
            </w:r>
          </w:p>
          <w:p w14:paraId="13CEFCD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670B5">
              <w:rPr>
                <w:rFonts w:ascii="Calibri" w:hAnsi="Calibri" w:cs="Calibri"/>
                <w:sz w:val="20"/>
                <w:szCs w:val="20"/>
              </w:rPr>
              <w:br/>
              <w:t>Dispos</w:t>
            </w:r>
            <w:r>
              <w:rPr>
                <w:rFonts w:ascii="Calibri" w:hAnsi="Calibri" w:cs="Calibri"/>
                <w:sz w:val="20"/>
                <w:szCs w:val="20"/>
              </w:rPr>
              <w:t>al</w:t>
            </w:r>
            <w:r w:rsidRPr="00B670B5">
              <w:rPr>
                <w:rFonts w:ascii="Calibri" w:hAnsi="Calibri" w:cs="Calibri"/>
                <w:sz w:val="20"/>
                <w:szCs w:val="20"/>
              </w:rPr>
              <w:t xml:space="preserve"> of infectious and hazardous waste through approved treatment methods in accordance with national regulations and </w:t>
            </w:r>
            <w:r>
              <w:rPr>
                <w:rFonts w:ascii="Calibri" w:hAnsi="Calibri" w:cs="Calibri"/>
                <w:sz w:val="20"/>
                <w:szCs w:val="20"/>
              </w:rPr>
              <w:t>WB EHS</w:t>
            </w:r>
            <w:r w:rsidRPr="00B670B5">
              <w:rPr>
                <w:rFonts w:ascii="Calibri" w:hAnsi="Calibri" w:cs="Calibri"/>
                <w:sz w:val="20"/>
                <w:szCs w:val="20"/>
              </w:rPr>
              <w:t xml:space="preserve"> guidelines.</w:t>
            </w:r>
          </w:p>
          <w:p w14:paraId="06C605D8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670B5">
              <w:rPr>
                <w:rFonts w:ascii="Calibri" w:hAnsi="Calibri" w:cs="Calibri"/>
                <w:sz w:val="20"/>
                <w:szCs w:val="20"/>
              </w:rPr>
              <w:br/>
              <w:t xml:space="preserve">Train laboratory staff on waste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management, </w:t>
            </w:r>
            <w:r w:rsidRPr="00B670B5">
              <w:rPr>
                <w:rFonts w:ascii="Calibri" w:hAnsi="Calibri" w:cs="Calibri"/>
                <w:sz w:val="20"/>
                <w:szCs w:val="20"/>
              </w:rPr>
              <w:lastRenderedPageBreak/>
              <w:t>segregation and handling procedures.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AE51D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lastRenderedPageBreak/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8BD5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4110F">
              <w:rPr>
                <w:rFonts w:ascii="Calibri" w:hAnsi="Calibri" w:cs="Calibri"/>
                <w:sz w:val="20"/>
                <w:szCs w:val="20"/>
              </w:rPr>
              <w:t>Continuous during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565CA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57105">
              <w:rPr>
                <w:rFonts w:ascii="Calibri" w:hAnsi="Calibri" w:cs="Calibri"/>
                <w:sz w:val="20"/>
                <w:szCs w:val="20"/>
              </w:rPr>
              <w:t xml:space="preserve">Included in </w:t>
            </w:r>
            <w:proofErr w:type="spellStart"/>
            <w:r w:rsidRPr="00E57105"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  <w:r w:rsidRPr="00E57105">
              <w:rPr>
                <w:rFonts w:ascii="Calibri" w:hAnsi="Calibri" w:cs="Calibri"/>
                <w:sz w:val="20"/>
                <w:szCs w:val="20"/>
              </w:rPr>
              <w:t xml:space="preserve"> operational budget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EB01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57105">
              <w:rPr>
                <w:rFonts w:ascii="Calibri" w:hAnsi="Calibri" w:cs="Calibri"/>
                <w:sz w:val="20"/>
                <w:szCs w:val="20"/>
              </w:rPr>
              <w:t>Availability of waste management procedures.</w:t>
            </w:r>
          </w:p>
          <w:p w14:paraId="1F15C3D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107C28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Availability of incinerator for destroying the medical waste </w:t>
            </w:r>
          </w:p>
          <w:p w14:paraId="41BEE606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57105">
              <w:rPr>
                <w:rFonts w:ascii="Calibri" w:hAnsi="Calibri" w:cs="Calibri"/>
                <w:sz w:val="20"/>
                <w:szCs w:val="20"/>
              </w:rPr>
              <w:br/>
              <w:t># of color-coded waste bins provided.</w:t>
            </w:r>
          </w:p>
          <w:p w14:paraId="538B4F5E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57105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# </w:t>
            </w:r>
            <w:r w:rsidRPr="00E57105">
              <w:rPr>
                <w:rFonts w:ascii="Calibri" w:hAnsi="Calibri" w:cs="Calibri"/>
                <w:sz w:val="20"/>
                <w:szCs w:val="20"/>
              </w:rPr>
              <w:t>staff trained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 waste management and handling </w:t>
            </w:r>
          </w:p>
          <w:p w14:paraId="2270A52A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57105">
              <w:rPr>
                <w:rFonts w:ascii="Calibri" w:hAnsi="Calibri" w:cs="Calibri"/>
                <w:sz w:val="20"/>
                <w:szCs w:val="20"/>
              </w:rPr>
              <w:br/>
              <w:t>Records of waste treatment and disposal.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F1D5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64D5A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0147916F" w14:textId="77777777" w:rsidTr="002D0B2D">
        <w:trPr>
          <w:cantSplit/>
          <w:trHeight w:val="23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58FF3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03984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Risk of poor sanitation conditions at the workplace leading to health problems, discomfort and poor aesthetic values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B476F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86AD3">
              <w:rPr>
                <w:rFonts w:ascii="Calibri" w:hAnsi="Calibri" w:cs="Calibri"/>
                <w:sz w:val="20"/>
                <w:szCs w:val="20"/>
              </w:rPr>
              <w:t>Employ trained cleaning staff.</w:t>
            </w:r>
          </w:p>
          <w:p w14:paraId="73C035E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FE1C5AD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Provide cleaning staff with adequate cleaning equipment and materials. </w:t>
            </w:r>
          </w:p>
          <w:p w14:paraId="03694C0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99560C8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Provide adequate facilities/equipment for cleaning and disposal of solid waste</w:t>
            </w:r>
          </w:p>
          <w:p w14:paraId="72AECF1D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74C927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Provide required PPE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for the cleaning staff </w:t>
            </w:r>
          </w:p>
          <w:p w14:paraId="0F9C57C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BDFE74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5385A">
              <w:rPr>
                <w:rFonts w:ascii="Calibri" w:hAnsi="Calibri" w:cs="Calibri"/>
                <w:sz w:val="20"/>
                <w:szCs w:val="20"/>
              </w:rPr>
              <w:t>Maintain regular cleaning and disinfection schedules.</w:t>
            </w:r>
          </w:p>
          <w:p w14:paraId="57B93A6E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803767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Train cleaners on appropriate cleaning procedures and the use of PPEs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5BC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788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4110F">
              <w:rPr>
                <w:rFonts w:ascii="Calibri" w:hAnsi="Calibri" w:cs="Calibri"/>
                <w:sz w:val="20"/>
                <w:szCs w:val="20"/>
              </w:rPr>
              <w:t>Continuous during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0921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14052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cleaning staff with adequate cleaning equipment </w:t>
            </w:r>
          </w:p>
          <w:p w14:paraId="07FD339A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7B15C1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facilities/ equipment provided for cleaning </w:t>
            </w:r>
          </w:p>
          <w:p w14:paraId="0A25965E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F064018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PPEs provided for cleaners </w:t>
            </w:r>
          </w:p>
          <w:p w14:paraId="0DD5B3C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A5F577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C394B">
              <w:rPr>
                <w:rFonts w:ascii="Calibri" w:hAnsi="Calibri" w:cs="Calibri"/>
                <w:sz w:val="20"/>
                <w:szCs w:val="20"/>
              </w:rPr>
              <w:t>Frequency of cleaning activities.</w:t>
            </w:r>
          </w:p>
          <w:p w14:paraId="16AAB56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DFE66C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441FDA">
              <w:rPr>
                <w:rFonts w:ascii="Calibri" w:hAnsi="Calibri" w:cs="Calibri"/>
                <w:sz w:val="20"/>
                <w:szCs w:val="20"/>
              </w:rPr>
              <w:t>Condition of sanitation facilities.</w:t>
            </w:r>
          </w:p>
          <w:p w14:paraId="13BA57EF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ECC2BA9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training provided </w:t>
            </w:r>
            <w:r>
              <w:rPr>
                <w:rFonts w:ascii="Calibri" w:hAnsi="Calibri" w:cs="Calibri"/>
                <w:sz w:val="20"/>
                <w:szCs w:val="20"/>
              </w:rPr>
              <w:t>to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cleaners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E94F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A395D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Monthly </w:t>
            </w:r>
          </w:p>
        </w:tc>
      </w:tr>
      <w:tr w:rsidR="002D0B2D" w:rsidRPr="007E7997" w14:paraId="2DBF36E7" w14:textId="77777777" w:rsidTr="002D0B2D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3117D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2AACC" w14:textId="77777777" w:rsidR="002D0B2D" w:rsidRPr="001C2739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C273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4: Community Health and Safety </w:t>
            </w:r>
          </w:p>
        </w:tc>
      </w:tr>
      <w:tr w:rsidR="002D0B2D" w:rsidRPr="007E7997" w14:paraId="75667618" w14:textId="77777777" w:rsidTr="002D0B2D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A1589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8E589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16C22">
              <w:rPr>
                <w:rFonts w:ascii="Calibri" w:hAnsi="Calibri" w:cs="Calibri"/>
                <w:sz w:val="20"/>
                <w:szCs w:val="20"/>
              </w:rPr>
              <w:t>Exposure of the public/community to infectious materials, hazardous waste, chemicals or contaminated wastewater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A9E8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582DD2">
              <w:rPr>
                <w:rFonts w:ascii="Calibri" w:hAnsi="Calibri" w:cs="Calibri"/>
                <w:sz w:val="20"/>
                <w:szCs w:val="20"/>
              </w:rPr>
              <w:t>Restrict public access to laboratory, specimen-storage and waste-management areas</w:t>
            </w:r>
          </w:p>
          <w:p w14:paraId="3E8047C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A4E99F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582DD2">
              <w:rPr>
                <w:rFonts w:ascii="Calibri" w:hAnsi="Calibri" w:cs="Calibri"/>
                <w:sz w:val="20"/>
                <w:szCs w:val="20"/>
              </w:rPr>
              <w:t>securely contain infectious/hazardous materials</w:t>
            </w:r>
          </w:p>
          <w:p w14:paraId="1475C8E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5A887B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8A4A69">
              <w:rPr>
                <w:rFonts w:ascii="Calibri" w:hAnsi="Calibri" w:cs="Calibri"/>
                <w:sz w:val="20"/>
                <w:szCs w:val="20"/>
              </w:rPr>
              <w:t>ensure safe treatment and disposal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of medical waste at designated areas </w:t>
            </w:r>
          </w:p>
          <w:p w14:paraId="2D6BCD8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BB9720B" w14:textId="77777777" w:rsidR="002D0B2D" w:rsidRPr="00186AD3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321CDE">
              <w:rPr>
                <w:rFonts w:ascii="Calibri" w:hAnsi="Calibri" w:cs="Calibri"/>
                <w:sz w:val="20"/>
                <w:szCs w:val="20"/>
              </w:rPr>
              <w:t>safely transport hazardous materials/waste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8BEF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5263" w14:textId="77777777" w:rsidR="002D0B2D" w:rsidRPr="0004110F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84624"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C8A7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7C8C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94D60">
              <w:rPr>
                <w:rFonts w:ascii="Calibri" w:hAnsi="Calibri" w:cs="Calibri"/>
                <w:sz w:val="20"/>
                <w:szCs w:val="20"/>
              </w:rPr>
              <w:t xml:space="preserve">Restricted areas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of the lab </w:t>
            </w:r>
            <w:r w:rsidRPr="00994D60">
              <w:rPr>
                <w:rFonts w:ascii="Calibri" w:hAnsi="Calibri" w:cs="Calibri"/>
                <w:sz w:val="20"/>
                <w:szCs w:val="20"/>
              </w:rPr>
              <w:t>controlled</w:t>
            </w:r>
          </w:p>
          <w:p w14:paraId="095F195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05C19A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94D60">
              <w:rPr>
                <w:rFonts w:ascii="Calibri" w:hAnsi="Calibri" w:cs="Calibri"/>
                <w:sz w:val="20"/>
                <w:szCs w:val="20"/>
              </w:rPr>
              <w:t>Hazardous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waste</w:t>
            </w:r>
            <w:r w:rsidRPr="00994D60">
              <w:rPr>
                <w:rFonts w:ascii="Calibri" w:hAnsi="Calibri" w:cs="Calibri"/>
                <w:sz w:val="20"/>
                <w:szCs w:val="20"/>
              </w:rPr>
              <w:t xml:space="preserve"> materials securely stored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treated and disposed of </w:t>
            </w:r>
          </w:p>
          <w:p w14:paraId="085065C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F5E05F3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8D0E44">
              <w:rPr>
                <w:rFonts w:ascii="Calibri" w:hAnsi="Calibri" w:cs="Calibri"/>
                <w:sz w:val="20"/>
                <w:szCs w:val="20"/>
              </w:rPr>
              <w:t># community exposure incidents/complaints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EFA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4B23B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69CEE6ED" w14:textId="77777777" w:rsidTr="002D0B2D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D6FE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9D9A3" w14:textId="77777777" w:rsidR="002D0B2D" w:rsidRPr="00716C22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5A5546">
              <w:rPr>
                <w:rFonts w:ascii="Calibri" w:hAnsi="Calibri" w:cs="Calibri"/>
                <w:sz w:val="20"/>
                <w:szCs w:val="20"/>
              </w:rPr>
              <w:t>Fire, electrical hazards and emergency incidents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F266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5A5546">
              <w:rPr>
                <w:rFonts w:ascii="Calibri" w:hAnsi="Calibri" w:cs="Calibri"/>
                <w:sz w:val="20"/>
                <w:szCs w:val="20"/>
              </w:rPr>
              <w:t>Develop and maintain an Emergency Preparedness and Response Plan covering fire, chemical spills, biological spills, occupational exposure, power failure and other credible emergencies</w:t>
            </w:r>
          </w:p>
          <w:p w14:paraId="79E0C4E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EEEFEC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F5E7D">
              <w:rPr>
                <w:rFonts w:ascii="Calibri" w:hAnsi="Calibri" w:cs="Calibri"/>
                <w:sz w:val="20"/>
                <w:szCs w:val="20"/>
              </w:rPr>
              <w:t xml:space="preserve">Provide appropriate fire detection/extinguishing </w:t>
            </w:r>
            <w:r w:rsidRPr="00DF5E7D">
              <w:rPr>
                <w:rFonts w:ascii="Calibri" w:hAnsi="Calibri" w:cs="Calibri"/>
                <w:sz w:val="20"/>
                <w:szCs w:val="20"/>
              </w:rPr>
              <w:lastRenderedPageBreak/>
              <w:t>equipment, clear evacuation routes, emergency contacts and assembly points.</w:t>
            </w:r>
          </w:p>
          <w:p w14:paraId="71B0F3E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C8AD0EC" w14:textId="77777777" w:rsidR="002D0B2D" w:rsidRPr="00582DD2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Train workers on emergency preparedness and fire safety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DB11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lastRenderedPageBreak/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CADF" w14:textId="77777777" w:rsidR="002D0B2D" w:rsidRPr="00084624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1815"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6AF18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7FCA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Emergency Preparedness and Response Plan developed </w:t>
            </w:r>
          </w:p>
          <w:p w14:paraId="05B4000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571442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Provided fire extinguished equipment</w:t>
            </w:r>
          </w:p>
          <w:p w14:paraId="4550C74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6F9448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# of workers trained in fire safety and preparedness </w:t>
            </w:r>
          </w:p>
          <w:p w14:paraId="63C70486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50570D4" w14:textId="77777777" w:rsidR="002D0B2D" w:rsidRPr="00994D60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# of emergency incidents recorded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614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lastRenderedPageBreak/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F196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6AB1E0F2" w14:textId="77777777" w:rsidTr="002D0B2D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FC2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3CCBB" w14:textId="77777777" w:rsidR="002D0B2D" w:rsidRPr="001A255A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A255A">
              <w:rPr>
                <w:rFonts w:ascii="Calibri" w:hAnsi="Calibri" w:cs="Calibri"/>
                <w:b/>
                <w:bCs/>
                <w:sz w:val="20"/>
                <w:szCs w:val="20"/>
              </w:rPr>
              <w:t>ESS 5: Land Acquisition, Restrictions on Land Use and Involuntary Resettlement</w:t>
            </w:r>
          </w:p>
        </w:tc>
      </w:tr>
      <w:tr w:rsidR="002D0B2D" w:rsidRPr="007E7997" w14:paraId="0E0395FB" w14:textId="77777777" w:rsidTr="002D0B2D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F9AE6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6547B" w14:textId="77777777" w:rsidR="002D0B2D" w:rsidRPr="005A5546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6E2C18">
              <w:rPr>
                <w:rFonts w:ascii="Calibri" w:hAnsi="Calibri" w:cs="Calibri"/>
                <w:sz w:val="20"/>
                <w:szCs w:val="20"/>
              </w:rPr>
              <w:t>Potential land-use or boundary issues associated with future expansion or modification of the Veterinary Laboratory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3ADE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Currently, the</w:t>
            </w:r>
            <w:r w:rsidRPr="00007CE6">
              <w:rPr>
                <w:rFonts w:ascii="Calibri" w:hAnsi="Calibri" w:cs="Calibri"/>
                <w:sz w:val="20"/>
                <w:szCs w:val="20"/>
              </w:rPr>
              <w:t xml:space="preserve"> Veterinary Laboratory is located within an existing government-owned </w:t>
            </w:r>
            <w:r>
              <w:rPr>
                <w:rFonts w:ascii="Calibri" w:hAnsi="Calibri" w:cs="Calibri"/>
                <w:sz w:val="20"/>
                <w:szCs w:val="20"/>
              </w:rPr>
              <w:t>land</w:t>
            </w:r>
            <w:r w:rsidRPr="00007CE6">
              <w:rPr>
                <w:rFonts w:ascii="Calibri" w:hAnsi="Calibri" w:cs="Calibri"/>
                <w:sz w:val="20"/>
                <w:szCs w:val="20"/>
              </w:rPr>
              <w:t xml:space="preserve"> under </w:t>
            </w:r>
            <w:proofErr w:type="spellStart"/>
            <w:r w:rsidRPr="00007CE6"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  <w:r w:rsidRPr="00007CE6">
              <w:rPr>
                <w:rFonts w:ascii="Calibri" w:hAnsi="Calibri" w:cs="Calibri"/>
                <w:sz w:val="20"/>
                <w:szCs w:val="20"/>
              </w:rPr>
              <w:t>, with an established perimeter fence clearly defining the site boundary.</w:t>
            </w:r>
          </w:p>
          <w:p w14:paraId="7EC2573F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099F9D0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E12A5">
              <w:rPr>
                <w:rFonts w:ascii="Calibri" w:hAnsi="Calibri" w:cs="Calibri"/>
                <w:sz w:val="20"/>
                <w:szCs w:val="20"/>
              </w:rPr>
              <w:t>Any future expansion requiring additional land should undergo prior E&amp;S screening and confirmation of land ownership/use before works proceed.</w:t>
            </w:r>
          </w:p>
          <w:p w14:paraId="2E113FA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6C3F87B" w14:textId="77777777" w:rsidR="002D0B2D" w:rsidRPr="00007CE6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633098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Avoid activities that restrict </w:t>
            </w:r>
            <w:proofErr w:type="spellStart"/>
            <w:r w:rsidRPr="00633098">
              <w:rPr>
                <w:rFonts w:ascii="Calibri" w:hAnsi="Calibri" w:cs="Calibri"/>
                <w:sz w:val="20"/>
                <w:szCs w:val="20"/>
              </w:rPr>
              <w:t>neighbouring</w:t>
            </w:r>
            <w:proofErr w:type="spellEnd"/>
            <w:r w:rsidRPr="00633098">
              <w:rPr>
                <w:rFonts w:ascii="Calibri" w:hAnsi="Calibri" w:cs="Calibri"/>
                <w:sz w:val="20"/>
                <w:szCs w:val="20"/>
              </w:rPr>
              <w:t xml:space="preserve"> land access or create unauthorized land-use impacts.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073F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lastRenderedPageBreak/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B4D5" w14:textId="77777777" w:rsidR="002D0B2D" w:rsidRPr="007E1815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1815"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F0AA6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84FC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# of </w:t>
            </w:r>
            <w:r w:rsidRPr="00D20163">
              <w:rPr>
                <w:rFonts w:ascii="Calibri" w:hAnsi="Calibri" w:cs="Calibri"/>
                <w:sz w:val="20"/>
                <w:szCs w:val="20"/>
              </w:rPr>
              <w:t>land-related grievances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recorded </w:t>
            </w:r>
          </w:p>
          <w:p w14:paraId="5609957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8B76F4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167D1">
              <w:rPr>
                <w:rFonts w:ascii="Calibri" w:hAnsi="Calibri" w:cs="Calibri"/>
                <w:sz w:val="20"/>
                <w:szCs w:val="20"/>
              </w:rPr>
              <w:t>future expansion screened before implementation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3B4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3CA4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427E5">
              <w:rPr>
                <w:rFonts w:ascii="Calibri" w:hAnsi="Calibri" w:cs="Calibri"/>
                <w:sz w:val="20"/>
                <w:szCs w:val="20"/>
              </w:rPr>
              <w:t>Annually and prior to expansion</w:t>
            </w:r>
          </w:p>
        </w:tc>
      </w:tr>
      <w:tr w:rsidR="002D0B2D" w:rsidRPr="007E7997" w14:paraId="63753271" w14:textId="77777777" w:rsidTr="002D0B2D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D7AA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7228C" w14:textId="77777777" w:rsidR="002D0B2D" w:rsidRPr="00E427E5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C2B7C">
              <w:rPr>
                <w:rFonts w:ascii="Calibri" w:hAnsi="Calibri" w:cs="Calibri"/>
                <w:b/>
                <w:bCs/>
                <w:sz w:val="20"/>
                <w:szCs w:val="20"/>
              </w:rPr>
              <w:t>ESS 6: Biodiversity Conservation and Sustainable Management of Living Natural Resources</w:t>
            </w:r>
          </w:p>
        </w:tc>
      </w:tr>
      <w:tr w:rsidR="002D0B2D" w:rsidRPr="007E7997" w14:paraId="7D6A34B0" w14:textId="77777777" w:rsidTr="002D0B2D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D143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E0CF3" w14:textId="77777777" w:rsidR="002D0B2D" w:rsidRPr="006E2C18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5C4E9D">
              <w:rPr>
                <w:rFonts w:ascii="Calibri" w:hAnsi="Calibri" w:cs="Calibri"/>
                <w:sz w:val="20"/>
                <w:szCs w:val="20"/>
              </w:rPr>
              <w:t>Disturbance of vegetation and fauna from routine operation, waste disposal or maintenance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3A73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07D6E">
              <w:rPr>
                <w:rFonts w:ascii="Calibri" w:hAnsi="Calibri" w:cs="Calibri"/>
                <w:sz w:val="20"/>
                <w:szCs w:val="20"/>
              </w:rPr>
              <w:t>Maintain vegetation retained/replanted within the compound</w:t>
            </w:r>
          </w:p>
          <w:p w14:paraId="3C13844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3C6B60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91F86">
              <w:rPr>
                <w:rFonts w:ascii="Calibri" w:hAnsi="Calibri" w:cs="Calibri"/>
                <w:sz w:val="20"/>
                <w:szCs w:val="20"/>
              </w:rPr>
              <w:t>avoid unnecessary removal of trees/shrubs</w:t>
            </w:r>
          </w:p>
          <w:p w14:paraId="09428F7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986053E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4C558E">
              <w:rPr>
                <w:rFonts w:ascii="Calibri" w:hAnsi="Calibri" w:cs="Calibri"/>
                <w:sz w:val="20"/>
                <w:szCs w:val="20"/>
              </w:rPr>
              <w:t>prevent dumping of laboratory/general waste on surrounding open land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40CE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59DA" w14:textId="77777777" w:rsidR="002D0B2D" w:rsidRPr="007E1815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1815"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6BD9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0E16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64FAC">
              <w:rPr>
                <w:rFonts w:ascii="Calibri" w:hAnsi="Calibri" w:cs="Calibri"/>
                <w:sz w:val="20"/>
                <w:szCs w:val="20"/>
              </w:rPr>
              <w:t># of existing trees/shrubs retained and protected within the compound</w:t>
            </w:r>
          </w:p>
          <w:p w14:paraId="6C30347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05A78B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A0744">
              <w:rPr>
                <w:rFonts w:ascii="Calibri" w:hAnsi="Calibri" w:cs="Calibri"/>
                <w:sz w:val="20"/>
                <w:szCs w:val="20"/>
              </w:rPr>
              <w:t># of trees/shrubs removed without prior authorization</w:t>
            </w:r>
          </w:p>
          <w:p w14:paraId="79D63ED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B351AE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8D2519">
              <w:rPr>
                <w:rFonts w:ascii="Calibri" w:hAnsi="Calibri" w:cs="Calibri"/>
                <w:sz w:val="20"/>
                <w:szCs w:val="20"/>
              </w:rPr>
              <w:t># of biodiversity-related incidents recorded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689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E81A" w14:textId="77777777" w:rsidR="002D0B2D" w:rsidRPr="00E427E5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490A8CBD" w14:textId="77777777" w:rsidTr="002D0B2D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43EE4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B3E0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C2B7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8</w:t>
            </w:r>
            <w:r w:rsidRPr="001C2B7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Cultural Heritage </w:t>
            </w:r>
          </w:p>
        </w:tc>
      </w:tr>
      <w:tr w:rsidR="002D0B2D" w:rsidRPr="007E7997" w14:paraId="117A615B" w14:textId="77777777" w:rsidTr="002D0B2D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60BF2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52239" w14:textId="77777777" w:rsidR="002D0B2D" w:rsidRPr="005C4E9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A1BC5">
              <w:rPr>
                <w:rFonts w:ascii="Calibri" w:hAnsi="Calibri" w:cs="Calibri"/>
                <w:sz w:val="20"/>
                <w:szCs w:val="20"/>
              </w:rPr>
              <w:t xml:space="preserve">Potential damage to cultural heritage during future maintenance involving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excavation, </w:t>
            </w:r>
            <w:r w:rsidRPr="00BA1BC5">
              <w:rPr>
                <w:rFonts w:ascii="Calibri" w:hAnsi="Calibri" w:cs="Calibri"/>
                <w:sz w:val="20"/>
                <w:szCs w:val="20"/>
              </w:rPr>
              <w:t xml:space="preserve">ground </w:t>
            </w:r>
            <w:r w:rsidRPr="00BA1BC5">
              <w:rPr>
                <w:rFonts w:ascii="Calibri" w:hAnsi="Calibri" w:cs="Calibri"/>
                <w:sz w:val="20"/>
                <w:szCs w:val="20"/>
              </w:rPr>
              <w:lastRenderedPageBreak/>
              <w:t>disturbance or expansion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EC05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T</w:t>
            </w:r>
            <w:r w:rsidRPr="00955CE8">
              <w:rPr>
                <w:rFonts w:ascii="Calibri" w:hAnsi="Calibri" w:cs="Calibri"/>
                <w:sz w:val="20"/>
                <w:szCs w:val="20"/>
              </w:rPr>
              <w:t>he Chance Finds Procedure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developed during construction phase</w:t>
            </w:r>
            <w:r w:rsidRPr="00955CE8">
              <w:rPr>
                <w:rFonts w:ascii="Calibri" w:hAnsi="Calibri" w:cs="Calibri"/>
                <w:sz w:val="20"/>
                <w:szCs w:val="20"/>
              </w:rPr>
              <w:t xml:space="preserve"> should remain applicable to any future excavation, installation of underground services or expansion works.</w:t>
            </w:r>
          </w:p>
          <w:p w14:paraId="2DE5CF6E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453722B" w14:textId="77777777" w:rsidR="002D0B2D" w:rsidRPr="00B07D6E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FD93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lastRenderedPageBreak/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63DA" w14:textId="77777777" w:rsidR="002D0B2D" w:rsidRPr="007E1815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1815"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F7273" w14:textId="77777777" w:rsidR="002D0B2D" w:rsidRPr="000E3EBF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64780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F3B30">
              <w:rPr>
                <w:rFonts w:ascii="Calibri" w:hAnsi="Calibri" w:cs="Calibri"/>
                <w:sz w:val="20"/>
                <w:szCs w:val="20"/>
              </w:rPr>
              <w:t>Chance Finds Procedure available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and implemented</w:t>
            </w:r>
            <w:r w:rsidRPr="000F3B30">
              <w:rPr>
                <w:rFonts w:ascii="Calibri" w:hAnsi="Calibri" w:cs="Calibri"/>
                <w:sz w:val="20"/>
                <w:szCs w:val="20"/>
              </w:rPr>
              <w:t xml:space="preserve">; </w:t>
            </w:r>
          </w:p>
          <w:p w14:paraId="2521A2F0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67495D3" w14:textId="77777777" w:rsidR="002D0B2D" w:rsidRPr="00164FAC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F3B30">
              <w:rPr>
                <w:rFonts w:ascii="Calibri" w:hAnsi="Calibri" w:cs="Calibri"/>
                <w:sz w:val="20"/>
                <w:szCs w:val="20"/>
              </w:rPr>
              <w:t xml:space="preserve"># chance </w:t>
            </w:r>
            <w:proofErr w:type="gramStart"/>
            <w:r w:rsidRPr="000F3B30">
              <w:rPr>
                <w:rFonts w:ascii="Calibri" w:hAnsi="Calibri" w:cs="Calibri"/>
                <w:sz w:val="20"/>
                <w:szCs w:val="20"/>
              </w:rPr>
              <w:t>finds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F3B30">
              <w:rPr>
                <w:rFonts w:ascii="Calibri" w:hAnsi="Calibri" w:cs="Calibri"/>
                <w:sz w:val="20"/>
                <w:szCs w:val="20"/>
              </w:rPr>
              <w:t xml:space="preserve"> records</w:t>
            </w:r>
            <w:proofErr w:type="gramEnd"/>
            <w:r w:rsidRPr="000F3B30">
              <w:rPr>
                <w:rFonts w:ascii="Calibri" w:hAnsi="Calibri" w:cs="Calibri"/>
                <w:sz w:val="20"/>
                <w:szCs w:val="20"/>
              </w:rPr>
              <w:t xml:space="preserve"> of notification/clearance where applicable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81D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4F14F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Quarterly / as required </w:t>
            </w:r>
          </w:p>
        </w:tc>
      </w:tr>
      <w:tr w:rsidR="002D0B2D" w:rsidRPr="007E7997" w14:paraId="75266A1B" w14:textId="77777777" w:rsidTr="002D0B2D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5AB1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057D5" w14:textId="77777777" w:rsidR="002D0B2D" w:rsidRPr="00322109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22109">
              <w:rPr>
                <w:rFonts w:ascii="Calibri" w:hAnsi="Calibri" w:cs="Calibri"/>
                <w:b/>
                <w:bCs/>
                <w:sz w:val="20"/>
                <w:szCs w:val="20"/>
              </w:rPr>
              <w:t>ESS10 – Stakeholder Engagement and Information Disclosure</w:t>
            </w:r>
          </w:p>
        </w:tc>
      </w:tr>
      <w:tr w:rsidR="002D0B2D" w:rsidRPr="007E7997" w14:paraId="0A18D7A0" w14:textId="77777777" w:rsidTr="002D0B2D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184F1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60A8F" w14:textId="77777777" w:rsidR="002D0B2D" w:rsidRPr="00BA1BC5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1483F">
              <w:rPr>
                <w:rFonts w:ascii="Calibri" w:hAnsi="Calibri" w:cs="Calibri"/>
                <w:sz w:val="20"/>
                <w:szCs w:val="20"/>
              </w:rPr>
              <w:t>Inadequate communication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and stakeholder engagement 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FF73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83C05">
              <w:rPr>
                <w:rFonts w:ascii="Calibri" w:hAnsi="Calibri" w:cs="Calibri"/>
                <w:sz w:val="20"/>
                <w:szCs w:val="20"/>
              </w:rPr>
              <w:t>Maintain regular engagement with relevant government institutions, veterinary services, laboratory users, surrounding stakeholders and other relevant parties.</w:t>
            </w:r>
          </w:p>
          <w:p w14:paraId="5FDB44E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9EF48E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882431">
              <w:rPr>
                <w:rFonts w:ascii="Calibri" w:hAnsi="Calibri" w:cs="Calibri"/>
                <w:sz w:val="20"/>
                <w:szCs w:val="20"/>
              </w:rPr>
              <w:t>Provide timely information on laboratory operations and any environmental, social, health and safety issues that may affect stakeholders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CB0D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09BD" w14:textId="77777777" w:rsidR="002D0B2D" w:rsidRPr="007E1815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CC181C"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76536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2A26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36D23">
              <w:rPr>
                <w:rFonts w:ascii="Calibri" w:hAnsi="Calibri" w:cs="Calibri"/>
                <w:sz w:val="20"/>
                <w:szCs w:val="20"/>
              </w:rPr>
              <w:t xml:space="preserve"># of stakeholder </w:t>
            </w:r>
            <w:r>
              <w:rPr>
                <w:rFonts w:ascii="Calibri" w:hAnsi="Calibri" w:cs="Calibri"/>
                <w:sz w:val="20"/>
                <w:szCs w:val="20"/>
              </w:rPr>
              <w:t>consultations</w:t>
            </w:r>
            <w:r w:rsidRPr="00036D23">
              <w:rPr>
                <w:rFonts w:ascii="Calibri" w:hAnsi="Calibri" w:cs="Calibri"/>
                <w:sz w:val="20"/>
                <w:szCs w:val="20"/>
              </w:rPr>
              <w:t xml:space="preserve"> conducted</w:t>
            </w:r>
          </w:p>
          <w:p w14:paraId="58BC544E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BFB11E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6201C2">
              <w:rPr>
                <w:rFonts w:ascii="Calibri" w:hAnsi="Calibri" w:cs="Calibri"/>
                <w:sz w:val="20"/>
                <w:szCs w:val="20"/>
              </w:rPr>
              <w:t># of stakeholder concerns raised and addressed</w:t>
            </w:r>
          </w:p>
          <w:p w14:paraId="79EB5F8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5BD95B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6201C2">
              <w:rPr>
                <w:rFonts w:ascii="Calibri" w:hAnsi="Calibri" w:cs="Calibri"/>
                <w:sz w:val="20"/>
                <w:szCs w:val="20"/>
              </w:rPr>
              <w:t>records of relevant information disclosed;</w:t>
            </w:r>
          </w:p>
          <w:p w14:paraId="652654B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A8BECC3" w14:textId="77777777" w:rsidR="002D0B2D" w:rsidRPr="000F3B30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9BE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6D29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2FBBFFF3" w14:textId="77777777" w:rsidTr="002D0B2D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4CB85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0A894" w14:textId="77777777" w:rsidR="002D0B2D" w:rsidRPr="00B1483F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C2297">
              <w:rPr>
                <w:rFonts w:ascii="Calibri" w:hAnsi="Calibri" w:cs="Calibri"/>
                <w:sz w:val="20"/>
                <w:szCs w:val="20"/>
              </w:rPr>
              <w:t>Inadequate access to and management of grievances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FE19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C2297">
              <w:rPr>
                <w:rFonts w:ascii="Calibri" w:hAnsi="Calibri" w:cs="Calibri"/>
                <w:sz w:val="20"/>
                <w:szCs w:val="20"/>
              </w:rPr>
              <w:t>Maintain an accessible grievance mechanism for laboratory users, surrounding communities and other stakeholders.</w:t>
            </w:r>
          </w:p>
          <w:p w14:paraId="70DE8E62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50943B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595828">
              <w:rPr>
                <w:rFonts w:ascii="Calibri" w:hAnsi="Calibri" w:cs="Calibri"/>
                <w:sz w:val="20"/>
                <w:szCs w:val="20"/>
              </w:rPr>
              <w:t xml:space="preserve">Clearly communicate available grievance </w:t>
            </w:r>
            <w:r w:rsidRPr="00595828">
              <w:rPr>
                <w:rFonts w:ascii="Calibri" w:hAnsi="Calibri" w:cs="Calibri"/>
                <w:sz w:val="20"/>
                <w:szCs w:val="20"/>
              </w:rPr>
              <w:lastRenderedPageBreak/>
              <w:t>channels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to all stakeholders </w:t>
            </w:r>
          </w:p>
          <w:p w14:paraId="6F77453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DA6BC8C" w14:textId="77777777" w:rsidR="002D0B2D" w:rsidRPr="00E83C05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642040">
              <w:rPr>
                <w:rFonts w:ascii="Calibri" w:hAnsi="Calibri" w:cs="Calibri"/>
                <w:sz w:val="20"/>
                <w:szCs w:val="20"/>
              </w:rPr>
              <w:t>Allow confidential and anonymous complaints and maintain a grievance register to record, track and resolve complaints within the established timeframe.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2CF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lastRenderedPageBreak/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AF7D" w14:textId="77777777" w:rsidR="002D0B2D" w:rsidRPr="00CC181C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CC181C"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7367D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2185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8094B">
              <w:rPr>
                <w:rFonts w:ascii="Calibri" w:hAnsi="Calibri" w:cs="Calibri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 w:rsidRPr="00B8094B">
              <w:rPr>
                <w:rFonts w:ascii="Calibri" w:hAnsi="Calibri" w:cs="Calibri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system established and</w:t>
            </w:r>
            <w:r w:rsidRPr="00B8094B">
              <w:rPr>
                <w:rFonts w:ascii="Calibri" w:hAnsi="Calibri" w:cs="Calibri"/>
                <w:sz w:val="20"/>
                <w:szCs w:val="20"/>
              </w:rPr>
              <w:t xml:space="preserve"> information displayed/communicated</w:t>
            </w:r>
          </w:p>
          <w:p w14:paraId="77DCFE5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4168B5F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84CE8">
              <w:rPr>
                <w:rFonts w:ascii="Calibri" w:hAnsi="Calibri" w:cs="Calibri"/>
                <w:sz w:val="20"/>
                <w:szCs w:val="20"/>
              </w:rPr>
              <w:t># of grievances received</w:t>
            </w:r>
          </w:p>
          <w:p w14:paraId="1FEDC336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F66A04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84CE8">
              <w:rPr>
                <w:rFonts w:ascii="Calibri" w:hAnsi="Calibri" w:cs="Calibri"/>
                <w:sz w:val="20"/>
                <w:szCs w:val="20"/>
              </w:rPr>
              <w:lastRenderedPageBreak/>
              <w:t># and % of grievances resolved within the established timeframe</w:t>
            </w:r>
          </w:p>
          <w:p w14:paraId="1F20477F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4639C7E" w14:textId="77777777" w:rsidR="002D0B2D" w:rsidRPr="00036D23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537A5">
              <w:rPr>
                <w:rFonts w:ascii="Calibri" w:hAnsi="Calibri" w:cs="Calibri"/>
                <w:sz w:val="20"/>
                <w:szCs w:val="20"/>
              </w:rPr>
              <w:t>grievance register maintained and updated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60F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lastRenderedPageBreak/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EEF3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</w:tbl>
    <w:p w14:paraId="5A56E77D" w14:textId="77777777" w:rsidR="002D0B2D" w:rsidRDefault="002D0B2D" w:rsidP="002D0B2D"/>
    <w:p w14:paraId="627C394A" w14:textId="77777777" w:rsidR="003C6F16" w:rsidRDefault="003C6F16"/>
    <w:p w14:paraId="12A02341" w14:textId="77777777" w:rsidR="002D0B2D" w:rsidRDefault="002D0B2D"/>
    <w:p w14:paraId="412D6262" w14:textId="77777777" w:rsidR="002D0B2D" w:rsidRDefault="002D0B2D"/>
    <w:p w14:paraId="58BADD57" w14:textId="77777777" w:rsidR="002D0B2D" w:rsidRDefault="002D0B2D"/>
    <w:p w14:paraId="4E851E2C" w14:textId="77777777" w:rsidR="002D0B2D" w:rsidRDefault="002D0B2D"/>
    <w:p w14:paraId="23231189" w14:textId="77777777" w:rsidR="002D0B2D" w:rsidRDefault="002D0B2D"/>
    <w:p w14:paraId="0ED4C0FE" w14:textId="77777777" w:rsidR="002D0B2D" w:rsidRDefault="002D0B2D"/>
    <w:p w14:paraId="7C90ABD5" w14:textId="77777777" w:rsidR="002D0B2D" w:rsidRDefault="002D0B2D"/>
    <w:p w14:paraId="5540127B" w14:textId="77777777" w:rsidR="002D0B2D" w:rsidRDefault="002D0B2D"/>
    <w:p w14:paraId="2CA1053E" w14:textId="13E5E4CF" w:rsidR="002D0B2D" w:rsidRPr="002D0B2D" w:rsidRDefault="002D0B2D" w:rsidP="00C14C1D">
      <w:pPr>
        <w:pStyle w:val="Heading1"/>
        <w:numPr>
          <w:ilvl w:val="0"/>
          <w:numId w:val="1"/>
        </w:numPr>
        <w:rPr>
          <w:rFonts w:asciiTheme="minorHAnsi" w:hAnsiTheme="minorHAnsi"/>
          <w:b/>
          <w:bCs/>
          <w:color w:val="auto"/>
          <w:sz w:val="26"/>
          <w:szCs w:val="26"/>
          <w:lang w:val="en-GB"/>
        </w:rPr>
      </w:pPr>
      <w:r w:rsidRPr="002D0B2D"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lastRenderedPageBreak/>
        <w:t>ENVIRONMENTAL AND SOCIAL MANAGEMENT PLAN (ESMP)</w:t>
      </w:r>
      <w:r w:rsidRPr="002D0B2D"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t xml:space="preserve"> – Abdaal Health Post</w:t>
      </w:r>
    </w:p>
    <w:p w14:paraId="3852F25E" w14:textId="77777777" w:rsidR="002D0B2D" w:rsidRPr="00A356E5" w:rsidRDefault="002D0B2D" w:rsidP="002D0B2D">
      <w:pPr>
        <w:pStyle w:val="Caption"/>
        <w:keepNext/>
        <w:spacing w:after="0"/>
        <w:rPr>
          <w:rFonts w:ascii="Gill Sans MT" w:hAnsi="Gill Sans MT"/>
          <w:color w:val="0070C0"/>
          <w:sz w:val="22"/>
          <w:szCs w:val="22"/>
        </w:rPr>
      </w:pPr>
      <w:r w:rsidRPr="00EF543B">
        <w:rPr>
          <w:rFonts w:ascii="Gill Sans MT" w:hAnsi="Gill Sans MT"/>
          <w:color w:val="0070C0"/>
          <w:sz w:val="22"/>
          <w:szCs w:val="22"/>
        </w:rPr>
        <w:t xml:space="preserve">Table </w:t>
      </w:r>
      <w:r>
        <w:rPr>
          <w:rFonts w:ascii="Gill Sans MT" w:hAnsi="Gill Sans MT"/>
          <w:color w:val="0070C0"/>
          <w:sz w:val="22"/>
          <w:szCs w:val="22"/>
        </w:rPr>
        <w:t>4</w:t>
      </w:r>
      <w:r w:rsidRPr="00EF543B">
        <w:rPr>
          <w:rFonts w:ascii="Gill Sans MT" w:hAnsi="Gill Sans MT"/>
          <w:color w:val="0070C0"/>
          <w:sz w:val="22"/>
          <w:szCs w:val="22"/>
        </w:rPr>
        <w:t xml:space="preserve">: Environmental and Social Management Plan Matrix (During </w:t>
      </w:r>
      <w:r>
        <w:rPr>
          <w:rFonts w:ascii="Gill Sans MT" w:hAnsi="Gill Sans MT"/>
          <w:color w:val="0070C0"/>
          <w:sz w:val="22"/>
          <w:szCs w:val="22"/>
        </w:rPr>
        <w:t>Construction</w:t>
      </w:r>
      <w:r w:rsidRPr="00EF543B">
        <w:rPr>
          <w:rFonts w:ascii="Gill Sans MT" w:hAnsi="Gill Sans MT"/>
          <w:color w:val="0070C0"/>
          <w:sz w:val="22"/>
          <w:szCs w:val="22"/>
        </w:rPr>
        <w:t xml:space="preserve"> Phase)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"/>
        <w:gridCol w:w="1571"/>
        <w:gridCol w:w="592"/>
        <w:gridCol w:w="1043"/>
        <w:gridCol w:w="603"/>
        <w:gridCol w:w="1618"/>
        <w:gridCol w:w="1341"/>
        <w:gridCol w:w="1372"/>
        <w:gridCol w:w="1614"/>
        <w:gridCol w:w="1153"/>
        <w:gridCol w:w="1536"/>
      </w:tblGrid>
      <w:tr w:rsidR="002D0B2D" w:rsidRPr="00B72298" w14:paraId="04DC1838" w14:textId="77777777" w:rsidTr="009B0102">
        <w:trPr>
          <w:tblHeader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8C7A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WB ESS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F504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E&amp;S Risks and Impacts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7264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Mitigation Measures </w:t>
            </w:r>
          </w:p>
          <w:p w14:paraId="05C563D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4F3D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Responsibility for Implementation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6D5B882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Timing for Mitigation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2FC1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Budget for mitigation </w:t>
            </w:r>
          </w:p>
          <w:p w14:paraId="1B0EAF8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(in USD)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1143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Indicators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1621DFC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Responsibility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2553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Frequency</w:t>
            </w:r>
          </w:p>
        </w:tc>
      </w:tr>
      <w:tr w:rsidR="002D0B2D" w:rsidRPr="00B72298" w14:paraId="492B43F2" w14:textId="77777777" w:rsidTr="009B0102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0A99CBC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ESS1: Assessment and management of Environmental and social risk and impacts  </w:t>
            </w:r>
          </w:p>
        </w:tc>
      </w:tr>
      <w:tr w:rsidR="002D0B2D" w:rsidRPr="00B72298" w14:paraId="6F40F174" w14:textId="77777777" w:rsidTr="009B0102">
        <w:trPr>
          <w:cantSplit/>
          <w:trHeight w:val="503"/>
        </w:trPr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A6CA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76FC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Risk of poor implementation of the mitigation measures and adherence to the set standards and procedures 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7093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Sensitize the contractor on E&amp;S risk assessment and implementation of mitigation measures </w:t>
            </w:r>
          </w:p>
          <w:p w14:paraId="6F897578" w14:textId="77777777" w:rsidR="002D0B2D" w:rsidRPr="00B72298" w:rsidRDefault="002D0B2D" w:rsidP="009B0102">
            <w:pPr>
              <w:pStyle w:val="ListParagraph"/>
              <w:spacing w:after="0"/>
              <w:ind w:left="0"/>
              <w:rPr>
                <w:rFonts w:ascii="Calibri" w:hAnsi="Calibri" w:cs="Calibri"/>
                <w:sz w:val="19"/>
                <w:szCs w:val="19"/>
              </w:rPr>
            </w:pPr>
          </w:p>
          <w:p w14:paraId="076C6B6B" w14:textId="77777777" w:rsidR="002D0B2D" w:rsidRPr="00B72298" w:rsidRDefault="002D0B2D" w:rsidP="009B0102">
            <w:pPr>
              <w:pStyle w:val="ListParagraph"/>
              <w:spacing w:after="0"/>
              <w:ind w:left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training to the contractor and E&amp;S teams working on the subprojects on understanding and implementing ESMP and requirements of WB’s ESF and WBG’s EHSGs.</w:t>
            </w:r>
          </w:p>
          <w:p w14:paraId="65618DDC" w14:textId="77777777" w:rsidR="002D0B2D" w:rsidRPr="00B72298" w:rsidRDefault="002D0B2D" w:rsidP="009B0102">
            <w:pPr>
              <w:pStyle w:val="Body"/>
              <w:spacing w:after="0" w:line="240" w:lineRule="auto"/>
              <w:ind w:left="0" w:hanging="2"/>
              <w:rPr>
                <w:sz w:val="19"/>
                <w:szCs w:val="19"/>
              </w:rPr>
            </w:pPr>
          </w:p>
          <w:p w14:paraId="6A8C0E4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Raise awareness of workers 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(including subcontractors, temporary workers, and drivers)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regarding the implementation of the OH&amp;S and ESMP tailored to the project scope, through toolbox talks and other platforms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CC67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&amp; Contractor </w:t>
            </w:r>
          </w:p>
          <w:p w14:paraId="772567D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82F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2E65175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C481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  <w:p w14:paraId="5EA6164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24B2B60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-Cost incurred by the contractor is included in its budget</w:t>
            </w:r>
          </w:p>
          <w:p w14:paraId="76FE28D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2D64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awareness sessions provided to the contractor </w:t>
            </w:r>
          </w:p>
          <w:p w14:paraId="4393C8A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785542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training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sessions provided to workers </w:t>
            </w:r>
          </w:p>
          <w:p w14:paraId="70F96F4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935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and Environmental Safeguard including GBV Specialists 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5788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765EBFA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BEAF18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D0B2D" w:rsidRPr="00B72298" w14:paraId="448EBDDF" w14:textId="77777777" w:rsidTr="009B0102">
        <w:trPr>
          <w:cantSplit/>
          <w:trHeight w:val="503"/>
        </w:trPr>
        <w:tc>
          <w:tcPr>
            <w:tcW w:w="198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BE36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0C935" w14:textId="77777777" w:rsidR="002D0B2D" w:rsidRPr="00B72298" w:rsidRDefault="002D0B2D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Lack of notice before the start of construction to the community in the village </w:t>
            </w:r>
          </w:p>
          <w:p w14:paraId="34C3AC5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7D814" w14:textId="77777777" w:rsidR="002D0B2D" w:rsidRPr="00B72298" w:rsidRDefault="002D0B2D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notification through consultations/meetings to the VDC and the community in the village </w:t>
            </w:r>
          </w:p>
          <w:p w14:paraId="14E959E0" w14:textId="77777777" w:rsidR="002D0B2D" w:rsidRPr="00B72298" w:rsidRDefault="002D0B2D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Post it on notice boards in common areas or establish appropriate signposts for notice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99B5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MoLRD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and 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8F4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253A90D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3D0F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the contractor’s budget</w:t>
            </w:r>
          </w:p>
          <w:p w14:paraId="230552E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B1FD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meetings/ awareness raising sessions conducted </w:t>
            </w:r>
          </w:p>
          <w:p w14:paraId="431181D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1AE6C1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notifications on the notice board/ signposts erected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AD6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Specialists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69DC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243FF46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D0B2D" w:rsidRPr="00B72298" w14:paraId="19BDE8E4" w14:textId="77777777" w:rsidTr="009B0102">
        <w:trPr>
          <w:cantSplit/>
          <w:trHeight w:val="332"/>
        </w:trPr>
        <w:tc>
          <w:tcPr>
            <w:tcW w:w="1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6FA4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138CC06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2: </w:t>
            </w:r>
            <w:proofErr w:type="spellStart"/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and Working Conditions</w:t>
            </w:r>
          </w:p>
        </w:tc>
      </w:tr>
      <w:tr w:rsidR="002D0B2D" w:rsidRPr="00B72298" w14:paraId="2162179A" w14:textId="77777777" w:rsidTr="009B0102">
        <w:trPr>
          <w:cantSplit/>
          <w:trHeight w:val="224"/>
        </w:trPr>
        <w:tc>
          <w:tcPr>
            <w:tcW w:w="1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C328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ADAED" w14:textId="77777777" w:rsidR="002D0B2D" w:rsidRPr="00B72298" w:rsidRDefault="002D0B2D" w:rsidP="009B0102">
            <w:pPr>
              <w:spacing w:after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BDA24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355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7FC2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</w:tr>
      <w:tr w:rsidR="002D0B2D" w:rsidRPr="00B72298" w14:paraId="62EDAA9B" w14:textId="77777777" w:rsidTr="009B0102">
        <w:trPr>
          <w:cantSplit/>
          <w:trHeight w:val="503"/>
        </w:trPr>
        <w:tc>
          <w:tcPr>
            <w:tcW w:w="1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02CD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4E8E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Risks of child and forced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12D8CE7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5D3E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Awareness raising on child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crimes will be conducted through training and posters </w:t>
            </w:r>
          </w:p>
          <w:p w14:paraId="1D4ECD2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32176F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Contractor to maintain staff records,</w:t>
            </w:r>
          </w:p>
          <w:p w14:paraId="65DE7A4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minimum age for workers to be set at 18   years </w:t>
            </w:r>
          </w:p>
          <w:p w14:paraId="2305389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A58503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Implementation of GRM to ensure their voices / complaints are heard </w:t>
            </w:r>
          </w:p>
          <w:p w14:paraId="490B497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10F40F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CF80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/ Contractor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429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  <w:p w14:paraId="03D8B7A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B6EB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360E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register showing age and sex of persons </w:t>
            </w:r>
          </w:p>
          <w:p w14:paraId="0FC8A85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FEF4DE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A8C5C2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workers’ grievances filed and of GRM cases filed, resolved or pending</w:t>
            </w:r>
          </w:p>
          <w:p w14:paraId="35B817B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2728F4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Records of cases of child and forced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reported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D7A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310A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Prior to commencement of activity and during construction activities (Monthly visit)</w:t>
            </w:r>
          </w:p>
          <w:p w14:paraId="5433D13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D0B2D" w:rsidRPr="00B72298" w14:paraId="6C6F67BA" w14:textId="77777777" w:rsidTr="009B0102">
        <w:trPr>
          <w:cantSplit/>
        </w:trPr>
        <w:tc>
          <w:tcPr>
            <w:tcW w:w="1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6D9A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95B6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Labor and working conditions are not in compliance with WB and Somaliland legislations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42F9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Implement the LMP and ensure the construction is implemented in a safe and disciplined manner designed to minimize impacts on workers in the construction site and the environment.</w:t>
            </w:r>
          </w:p>
          <w:p w14:paraId="2F61D3E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709F81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Listing of all staff and titles, new hires and departures</w:t>
            </w:r>
          </w:p>
          <w:p w14:paraId="347E66C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03A193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necessary personal protective equipment (PPE) to all field workers and conduct training on the use of PPE</w:t>
            </w:r>
          </w:p>
          <w:p w14:paraId="7FE637E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DFBB2E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Grievance Mechanism and hotlines introduced to the workers </w:t>
            </w:r>
          </w:p>
          <w:p w14:paraId="7C0ADF8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82DD37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6A10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40E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and during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50DA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19CA44C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DFA4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Availability of register and logbook </w:t>
            </w:r>
          </w:p>
          <w:p w14:paraId="3636A00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8A4FAB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PPEs provided to workers </w:t>
            </w:r>
          </w:p>
          <w:p w14:paraId="1C33FD3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186686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training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on the use of PPEs provided</w:t>
            </w:r>
          </w:p>
          <w:p w14:paraId="6C5ED73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D73E0A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% of workers with appropriate PPE </w:t>
            </w:r>
          </w:p>
          <w:p w14:paraId="317E480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549CFFF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# of grievances and/or incidents reported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8A0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F626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Prior to commencement of the activity and during construction (Monthly)</w:t>
            </w:r>
          </w:p>
        </w:tc>
      </w:tr>
      <w:tr w:rsidR="002D0B2D" w:rsidRPr="00B72298" w14:paraId="3EF0EF1C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B481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8E45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Exposure of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to physical hazards on the project site, including injury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C6C2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Undertake safety precautions to address safety hazards for workers and staff, including safety/warning signage, safety barriers around the construction site, and safe driving practices. </w:t>
            </w:r>
          </w:p>
          <w:p w14:paraId="35ED840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3F00B4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necessary personal protective equipment (PPE) to all construction workers</w:t>
            </w:r>
          </w:p>
          <w:p w14:paraId="5AED050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1E7730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safety training in the management of hazards identified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3B87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A10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9DC3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73F307A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A207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regular safety training provided</w:t>
            </w:r>
          </w:p>
          <w:p w14:paraId="613C13B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8CD9DA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PPEs provided to construction workers</w:t>
            </w:r>
          </w:p>
          <w:p w14:paraId="6325529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9DEB65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% of workers with appropriate PPE</w:t>
            </w:r>
          </w:p>
          <w:p w14:paraId="6006CE2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01F62C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2F5496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OHS incident reported</w:t>
            </w:r>
            <w:r w:rsidRPr="00B72298">
              <w:rPr>
                <w:rFonts w:ascii="Calibri" w:hAnsi="Calibri" w:cs="Calibri"/>
                <w:color w:val="2F5496"/>
                <w:sz w:val="19"/>
                <w:szCs w:val="19"/>
              </w:rPr>
              <w:t xml:space="preserve">     </w:t>
            </w:r>
          </w:p>
          <w:p w14:paraId="4F1CE6A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3CC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ACD4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2D0B2D" w:rsidRPr="00B72298" w14:paraId="16B1401C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1DD5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60A9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Delayed payment or underpayment of workers, leading to complaints and conflict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1C3A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Ensure provision of timely and equitable payment system</w:t>
            </w:r>
          </w:p>
          <w:p w14:paraId="23AB0A3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3B3130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rights orientation training to workers </w:t>
            </w:r>
          </w:p>
          <w:p w14:paraId="37EDDED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B8ABC2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Establish GM system for workers and introduce them to workers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0895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CDC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F6EA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2705F5E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89AC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Record of daily payment and appropriate measures taken for delayed payments </w:t>
            </w:r>
          </w:p>
          <w:p w14:paraId="0717A78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182C5F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received </w:t>
            </w:r>
          </w:p>
          <w:p w14:paraId="00F0E84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50C907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Labor rights training conducted</w:t>
            </w:r>
          </w:p>
          <w:p w14:paraId="3E0EEB7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149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Safeguards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1F8C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2D0B2D" w:rsidRPr="00B72298" w14:paraId="38DDFF35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541F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0B21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Discrimination against women and vulnerable groups in employment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D04E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the orientation of the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management procedure guideline to the contractor</w:t>
            </w:r>
          </w:p>
          <w:p w14:paraId="56E1147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3DBD6B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Implement the LMP and comply with WB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procedures </w:t>
            </w:r>
          </w:p>
          <w:p w14:paraId="73C8825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E3C4FD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Grievance Mechanism and hotlines disseminated </w:t>
            </w:r>
          </w:p>
          <w:p w14:paraId="1ACFD30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FB15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Contractor/PCU Social Safeguard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7C3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the commencement of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0745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44DBEFE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48FDAB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5ADB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orientation training on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management procedures conducted </w:t>
            </w:r>
          </w:p>
          <w:p w14:paraId="03A6112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4ED16E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women and vulnerable group workers </w:t>
            </w:r>
          </w:p>
          <w:p w14:paraId="669480E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A22B1E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received </w:t>
            </w:r>
          </w:p>
          <w:p w14:paraId="500EDDE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563C69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DA1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Safeguards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862A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 </w:t>
            </w:r>
          </w:p>
        </w:tc>
      </w:tr>
      <w:tr w:rsidR="002D0B2D" w:rsidRPr="00B72298" w14:paraId="5C4B073D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459D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8434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3: Resource Efficiency and Pollution Prevention and Management </w:t>
            </w:r>
          </w:p>
        </w:tc>
      </w:tr>
      <w:tr w:rsidR="002D0B2D" w:rsidRPr="00B72298" w14:paraId="4E791A24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18B5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AB2A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>Lack of management and disposal of waste material generated from rehabilitation activities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4F07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Establish appropriate designated pathways and sites for disposal of solid waste shall be identified consistently with the local and international requirements</w:t>
            </w:r>
          </w:p>
          <w:p w14:paraId="355A9EE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08E3C2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waste collection tools for temporary storage of solid waste. </w:t>
            </w:r>
          </w:p>
          <w:p w14:paraId="1BA5E41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62CAE1C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Regular collection and disposal of </w:t>
            </w:r>
            <w:r w:rsidRPr="00B72298">
              <w:rPr>
                <w:rFonts w:ascii="Calibri" w:eastAsia="Open Sans" w:hAnsi="Calibri" w:cs="Calibri"/>
                <w:sz w:val="19"/>
                <w:szCs w:val="19"/>
              </w:rPr>
              <w:t>generated solid waste at designated and authorized disposal sites</w:t>
            </w:r>
            <w:r>
              <w:rPr>
                <w:rFonts w:ascii="Calibri" w:eastAsia="Open Sans" w:hAnsi="Calibri" w:cs="Calibri"/>
                <w:sz w:val="19"/>
                <w:szCs w:val="19"/>
              </w:rPr>
              <w:t xml:space="preserve"> (at least weekly</w:t>
            </w:r>
            <w:proofErr w:type="gramStart"/>
            <w:r>
              <w:rPr>
                <w:rFonts w:ascii="Calibri" w:eastAsia="Open Sans" w:hAnsi="Calibri" w:cs="Calibri"/>
                <w:sz w:val="19"/>
                <w:szCs w:val="19"/>
              </w:rPr>
              <w:t>)</w:t>
            </w: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 in consistence</w:t>
            </w:r>
            <w:proofErr w:type="gramEnd"/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 with the local and international requirements including WBG General EHS Guidelines. </w:t>
            </w:r>
          </w:p>
          <w:p w14:paraId="3B203AE5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  <w:p w14:paraId="5E802B0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Reuse and recycling of the waste generated should be prioritized</w:t>
            </w:r>
          </w:p>
          <w:p w14:paraId="76004C9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4881A6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>Ensure mechanisms exist for community to bring forth any complaints/feedback concerning the waste disposal by the contractor</w:t>
            </w:r>
          </w:p>
          <w:p w14:paraId="74697C2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D518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05C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During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FA92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960E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the waste collection tools provided for temporary storage of the solid waste</w:t>
            </w:r>
          </w:p>
          <w:p w14:paraId="3146B9E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155EFA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waste collection activities conducted/ frequency (daily/in two days/weekly)</w:t>
            </w:r>
          </w:p>
          <w:p w14:paraId="58D7269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0EF672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Records of amount of solid waste re-used, recycled, disposed, where and when</w:t>
            </w:r>
          </w:p>
          <w:p w14:paraId="0B55771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68C5CBF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filed related to </w:t>
            </w:r>
          </w:p>
          <w:p w14:paraId="072DFE0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 Waste management </w:t>
            </w:r>
          </w:p>
          <w:p w14:paraId="0A76F05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FF004D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6D6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CB71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2D0B2D" w:rsidRPr="00B72298" w14:paraId="540CEDA5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CABA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2D07C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Dust Generation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4E73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Dust control measures should be employed during </w:t>
            </w: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the construction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such as regular water spraying of the ground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(at least once daily) </w:t>
            </w:r>
          </w:p>
          <w:p w14:paraId="56A6C50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6E08EA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Wear PPE (including safety glasses and gloves and dust masks). </w:t>
            </w:r>
          </w:p>
          <w:p w14:paraId="7FCD8DF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BCBE26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Ensure all workers wear appropriate personal protective equipment (PPE), like masks and respirators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A0AC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0B7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During the construction activities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E193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A414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dust suppression measures applied (e.g., water spraying)</w:t>
            </w:r>
          </w:p>
          <w:p w14:paraId="43B702A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EEDB3E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PPEs provided to construction workers (including dust masks) </w:t>
            </w:r>
          </w:p>
          <w:p w14:paraId="601BB30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1B10FE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% of workers with appropriate PPE</w:t>
            </w:r>
          </w:p>
          <w:p w14:paraId="20BB04E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1B6F2E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29210A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34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F50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2D0B2D" w:rsidRPr="00B72298" w14:paraId="57F2D9BB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5BB7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5ACFA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Increased levels of noise from the construction machinery that can produce noise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9F07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Selecting equipment with lower noise emissions</w:t>
            </w:r>
          </w:p>
          <w:p w14:paraId="5F8B433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C9FBA4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hearing protection where necessary (when sound level over 8 hours reaches 85 dB(A))</w:t>
            </w:r>
          </w:p>
          <w:p w14:paraId="16BB03D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F8E863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Confining the usage of high machinery to non-working/resting hours </w:t>
            </w:r>
          </w:p>
          <w:p w14:paraId="39BF367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799F25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No noise is allowed from machinery if used during evening hours</w:t>
            </w:r>
          </w:p>
          <w:p w14:paraId="67F39FE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AD4D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EC4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During the construction activities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E586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2124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hearing protection equipment used </w:t>
            </w:r>
          </w:p>
          <w:p w14:paraId="679403B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4602A4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noise/vibration-related complaints received from staff or nearby residents</w:t>
            </w:r>
          </w:p>
          <w:p w14:paraId="6841B12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B358E6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0A463C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8DC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FE5E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2D0B2D" w:rsidRPr="00B72298" w14:paraId="01077726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7B17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674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4: Community Health and Safety </w:t>
            </w:r>
          </w:p>
        </w:tc>
      </w:tr>
      <w:tr w:rsidR="002D0B2D" w:rsidRPr="00B72298" w14:paraId="7345BFB2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2AA8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58A1D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Increased GBV/SEAH cases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43EE" w14:textId="77777777" w:rsidR="002D0B2D" w:rsidRPr="00B72298" w:rsidRDefault="002D0B2D" w:rsidP="009B0102">
            <w:pPr>
              <w:contextualSpacing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Implementation and monitoring of GBV/ SEAH Action Plan </w:t>
            </w:r>
          </w:p>
          <w:p w14:paraId="148AC4E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AB0715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All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(100%) of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>workers to sign CoCs</w:t>
            </w:r>
          </w:p>
          <w:p w14:paraId="4DF7E80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A8CFF7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Conduct awareness sessions for both contractors and workers on GBV/SEAH prevention and reporting. </w:t>
            </w:r>
          </w:p>
          <w:p w14:paraId="4E31C83B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6DB624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Dedicated reporting channel for victims through Project GRM</w:t>
            </w:r>
          </w:p>
          <w:p w14:paraId="0955949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1F5B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Contractor/ PCU-Gender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424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During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84F2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0F805F9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ADFB29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  <w:p w14:paraId="02D428E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032B13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454E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awareness sessions held </w:t>
            </w:r>
          </w:p>
          <w:p w14:paraId="2DFA2A4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13522D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% of workers who signed the CoC </w:t>
            </w:r>
          </w:p>
          <w:p w14:paraId="1E86504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1C3447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grievances recorded </w:t>
            </w:r>
          </w:p>
          <w:p w14:paraId="5B2615F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F25A04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incidents reported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FE8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GBV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ADA4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2D0B2D" w:rsidRPr="00B72298" w14:paraId="7BBBA7CC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7F5F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2F62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3464A">
              <w:rPr>
                <w:rFonts w:ascii="Calibri" w:hAnsi="Calibri" w:cs="Calibri"/>
                <w:sz w:val="20"/>
                <w:szCs w:val="20"/>
              </w:rPr>
              <w:t>Fire, electrical and other emergency risks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9A9E1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666A6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>Develop emergency preparedness and response procedures</w:t>
            </w:r>
          </w:p>
          <w:p w14:paraId="44E6FEAB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6CC4CF78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666A6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>provide suitable fire extinguishers and first-aid equipment</w:t>
            </w:r>
          </w:p>
          <w:p w14:paraId="55581745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2F818277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0A7D6E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>safely store fuels/flammable materials</w:t>
            </w:r>
          </w:p>
          <w:p w14:paraId="1676E540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6A458FCE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Provide </w:t>
            </w:r>
            <w:r w:rsidRPr="00B2169A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emergency contacts</w:t>
            </w:r>
            <w:r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 and/or put it in a visible location </w:t>
            </w:r>
          </w:p>
          <w:p w14:paraId="09AABD96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7637DE9C" w14:textId="77777777" w:rsidR="002D0B2D" w:rsidRPr="00B72298" w:rsidRDefault="002D0B2D" w:rsidP="009B0102">
            <w:pPr>
              <w:contextualSpacing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Train workers on workplace safety and fire prevention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3EC9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9E7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7E1815"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6232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E66CE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Emergency Preparedness and Response Plan developed </w:t>
            </w:r>
          </w:p>
          <w:p w14:paraId="3E3AC10E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F0D163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Provided fire extinguished equipment</w:t>
            </w:r>
          </w:p>
          <w:p w14:paraId="641A3DE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DC5C5E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# of workers trained in fire safety and preparedness </w:t>
            </w:r>
          </w:p>
          <w:p w14:paraId="0746C402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0DA28F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# of emergency incidents recorded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53F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BE21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Quarterly</w:t>
            </w:r>
          </w:p>
          <w:p w14:paraId="1B5DE23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D0B2D" w:rsidRPr="00B72298" w14:paraId="74C32F34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1452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7CA2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5: Land Acquisition, Restrictions of Land Use and Involuntary Resettlement </w:t>
            </w:r>
          </w:p>
        </w:tc>
      </w:tr>
      <w:tr w:rsidR="002D0B2D" w:rsidRPr="00B72298" w14:paraId="17B9985C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6D37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AE2D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0823C8">
              <w:rPr>
                <w:rFonts w:ascii="Calibri" w:hAnsi="Calibri" w:cs="Calibri"/>
                <w:sz w:val="20"/>
                <w:szCs w:val="20"/>
              </w:rPr>
              <w:t>Legal permits of land or infrastructure ownership issues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CC930" w14:textId="77777777" w:rsidR="002D0B2D" w:rsidRPr="000823C8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The land is owned by the Government of Somaliland. </w:t>
            </w:r>
            <w:r w:rsidRPr="000823C8">
              <w:rPr>
                <w:rFonts w:ascii="Calibri" w:hAnsi="Calibri" w:cs="Calibri"/>
                <w:sz w:val="20"/>
                <w:szCs w:val="20"/>
              </w:rPr>
              <w:t>All legally required permits shall be acquired from the Ministry of Land and Public Works (land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823C8">
              <w:rPr>
                <w:rFonts w:ascii="Calibri" w:hAnsi="Calibri" w:cs="Calibri"/>
                <w:sz w:val="20"/>
                <w:szCs w:val="20"/>
              </w:rPr>
              <w:t xml:space="preserve">ownership and construction permission)  </w:t>
            </w:r>
          </w:p>
          <w:p w14:paraId="763F1F0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68BF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Safeguarding Team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3C2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Prior to commencement of construction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19CE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No additional cost required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C2F1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0823C8">
              <w:rPr>
                <w:rFonts w:ascii="Calibri" w:hAnsi="Calibri" w:cs="Calibri"/>
                <w:sz w:val="20"/>
                <w:szCs w:val="20"/>
              </w:rPr>
              <w:t>Required paper of land or infrastructure ownership received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616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Safeguarding Team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D552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start of the construction (thi</w:t>
            </w:r>
            <w:r>
              <w:rPr>
                <w:rFonts w:ascii="Calibri" w:hAnsi="Calibri" w:cs="Calibri"/>
                <w:sz w:val="19"/>
                <w:szCs w:val="19"/>
              </w:rPr>
              <w:t>s letter has been received by the PCU</w:t>
            </w:r>
            <w:r w:rsidRPr="00B72298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</w:tr>
      <w:tr w:rsidR="002D0B2D" w:rsidRPr="00B72298" w14:paraId="320C6DE4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6C24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9361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6: Biodiversity Conservation and Sustainable Management of Living Natural Resources </w:t>
            </w:r>
          </w:p>
        </w:tc>
      </w:tr>
      <w:tr w:rsidR="002D0B2D" w:rsidRPr="00B72298" w14:paraId="6283D6DF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0886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D1F86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Removal of indigenous trees and ecosystem disruption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F1E2F" w14:textId="77777777" w:rsidR="002D0B2D" w:rsidRPr="00B72298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At the construction site, </w:t>
            </w:r>
            <w:r w:rsidRPr="00993BFF">
              <w:rPr>
                <w:rFonts w:ascii="Calibri" w:eastAsia="Open Sans" w:hAnsi="Calibri" w:cs="Calibri"/>
                <w:sz w:val="19"/>
                <w:szCs w:val="19"/>
              </w:rPr>
              <w:t>there are scattered shrubs and a few small</w:t>
            </w:r>
            <w:r>
              <w:rPr>
                <w:rFonts w:ascii="Calibri" w:eastAsia="Open Sans" w:hAnsi="Calibri" w:cs="Calibri"/>
                <w:sz w:val="19"/>
                <w:szCs w:val="19"/>
              </w:rPr>
              <w:t xml:space="preserve"> sized acacia</w:t>
            </w:r>
            <w:r w:rsidRPr="00993BFF">
              <w:rPr>
                <w:rFonts w:ascii="Calibri" w:eastAsia="Open Sans" w:hAnsi="Calibri" w:cs="Calibri"/>
                <w:sz w:val="19"/>
                <w:szCs w:val="19"/>
              </w:rPr>
              <w:t xml:space="preserve"> trees commonly found in the semi-arid environment of the area.</w:t>
            </w: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 These trees and shrubs will not be removed and reduced to a minimum. </w:t>
            </w:r>
          </w:p>
          <w:p w14:paraId="4A05EE5B" w14:textId="77777777" w:rsidR="002D0B2D" w:rsidRPr="00B72298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6095E782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Trees and shrubs will be re-planted in the </w:t>
            </w:r>
            <w:r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>area</w:t>
            </w: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 after the </w:t>
            </w:r>
            <w:r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>construction</w:t>
            </w: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 to replace those removed or harmed </w:t>
            </w:r>
          </w:p>
          <w:p w14:paraId="71DF46E2" w14:textId="77777777" w:rsidR="002D0B2D" w:rsidRPr="00B72298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F321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/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</w:t>
            </w:r>
            <w:r>
              <w:rPr>
                <w:rFonts w:ascii="Calibri" w:hAnsi="Calibri" w:cs="Calibri"/>
                <w:sz w:val="19"/>
                <w:szCs w:val="19"/>
              </w:rPr>
              <w:t>LRD</w:t>
            </w:r>
            <w:proofErr w:type="spellEnd"/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0B5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D</w:t>
            </w:r>
            <w:r w:rsidRPr="00B72298">
              <w:rPr>
                <w:rFonts w:ascii="Calibri" w:hAnsi="Calibri" w:cs="Calibri"/>
                <w:sz w:val="19"/>
                <w:szCs w:val="19"/>
              </w:rPr>
              <w:t>uring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and after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D264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Included in the contractor’s budget 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16C0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trees re-planted after construction </w:t>
            </w:r>
          </w:p>
          <w:p w14:paraId="584AD96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3F5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Safeguards Specialist /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</w:t>
            </w:r>
            <w:r>
              <w:rPr>
                <w:rFonts w:ascii="Calibri" w:hAnsi="Calibri" w:cs="Calibri"/>
                <w:sz w:val="19"/>
                <w:szCs w:val="19"/>
              </w:rPr>
              <w:t>LRD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E68B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D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uring and after the construction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activities </w:t>
            </w:r>
          </w:p>
        </w:tc>
      </w:tr>
      <w:tr w:rsidR="002D0B2D" w:rsidRPr="00B72298" w14:paraId="0AEFBD3C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7112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A3E2B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8</w:t>
            </w: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: 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Cultural Heritage </w:t>
            </w: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</w:t>
            </w:r>
          </w:p>
        </w:tc>
      </w:tr>
      <w:tr w:rsidR="002D0B2D" w:rsidRPr="00B72298" w14:paraId="2B89ADD9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B507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A720B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806E25">
              <w:rPr>
                <w:rFonts w:ascii="Calibri" w:hAnsi="Calibri" w:cs="Calibri"/>
                <w:sz w:val="19"/>
                <w:szCs w:val="19"/>
              </w:rPr>
              <w:t>Risk of accidental discovery and potential damage to archaeological, historical, cultural, religious, or other cultural heritage materials during excavation and other ground-disturbing activities.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5EC29" w14:textId="77777777" w:rsidR="002D0B2D" w:rsidRPr="00806E25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471E5F">
              <w:rPr>
                <w:rFonts w:ascii="Calibri" w:eastAsia="Open Sans" w:hAnsi="Calibri" w:cs="Calibri"/>
                <w:sz w:val="19"/>
                <w:szCs w:val="19"/>
              </w:rPr>
              <w:t xml:space="preserve">Develop and implement a </w:t>
            </w:r>
            <w:r w:rsidRPr="00471E5F">
              <w:rPr>
                <w:rFonts w:ascii="Calibri" w:eastAsia="Open Sans" w:hAnsi="Calibri" w:cs="Calibri"/>
                <w:b/>
                <w:bCs/>
                <w:sz w:val="19"/>
                <w:szCs w:val="19"/>
              </w:rPr>
              <w:t>Chance Finds Procedure</w:t>
            </w:r>
            <w:r w:rsidRPr="00471E5F">
              <w:rPr>
                <w:rFonts w:ascii="Calibri" w:eastAsia="Open Sans" w:hAnsi="Calibri" w:cs="Calibri"/>
                <w:sz w:val="19"/>
                <w:szCs w:val="19"/>
              </w:rPr>
              <w:t xml:space="preserve"> as part of the Contractor's C-ESMP before commencement of excavation, or other ground-disturbing activities.</w:t>
            </w:r>
          </w:p>
          <w:p w14:paraId="0781A469" w14:textId="77777777" w:rsidR="002D0B2D" w:rsidRPr="00806E25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  <w:p w14:paraId="138CF683" w14:textId="77777777" w:rsidR="002D0B2D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806E25">
              <w:rPr>
                <w:rFonts w:ascii="Calibri" w:eastAsia="Open Sans" w:hAnsi="Calibri" w:cs="Calibri"/>
                <w:sz w:val="19"/>
                <w:szCs w:val="19"/>
              </w:rPr>
              <w:t>If cultural heritage material is discovered, do not remove, relocate, damage, or otherwise interfere with the material discovered until it has been assessed and appropriate instructions have been provided.</w:t>
            </w:r>
          </w:p>
          <w:p w14:paraId="21D9B311" w14:textId="77777777" w:rsidR="002D0B2D" w:rsidRPr="00806E25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  <w:p w14:paraId="37B764D9" w14:textId="77777777" w:rsidR="002D0B2D" w:rsidRPr="00676C56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676C56">
              <w:rPr>
                <w:rFonts w:ascii="Calibri" w:eastAsia="Open Sans" w:hAnsi="Calibri" w:cs="Calibri"/>
                <w:sz w:val="19"/>
                <w:szCs w:val="19"/>
              </w:rPr>
              <w:t>Resume work in the affected area only after clearance/authorization has been provided in accordance with the Chance Finds Procedure and applicable requirements.</w:t>
            </w:r>
          </w:p>
          <w:p w14:paraId="11A4B23A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65602EE" w14:textId="77777777" w:rsidR="002D0B2D" w:rsidRPr="00B72298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C676F3">
              <w:rPr>
                <w:rFonts w:ascii="Calibri" w:hAnsi="Calibri" w:cs="Calibri"/>
                <w:sz w:val="19"/>
                <w:szCs w:val="19"/>
              </w:rPr>
              <w:t>Provide toolbox talks/awareness training to workers on recognizing potential cultural heritage finds and the procedures to follow if a chance find is encountered.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B569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Contractor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37D2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6D787C">
              <w:rPr>
                <w:rFonts w:ascii="Calibri" w:hAnsi="Calibri" w:cs="Calibri"/>
                <w:sz w:val="19"/>
                <w:szCs w:val="19"/>
              </w:rPr>
              <w:t>Before and during excavation, and other ground-disturbing works</w:t>
            </w:r>
          </w:p>
          <w:p w14:paraId="6F6B34C6" w14:textId="77777777" w:rsidR="002D0B2D" w:rsidRPr="00F326CB" w:rsidRDefault="002D0B2D" w:rsidP="009B0102">
            <w:pPr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486B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0703B6">
              <w:rPr>
                <w:rFonts w:ascii="Calibri" w:hAnsi="Calibri" w:cs="Calibri"/>
                <w:sz w:val="19"/>
                <w:szCs w:val="19"/>
              </w:rPr>
              <w:t>Included in Contractor's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00A65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E20AD8">
              <w:rPr>
                <w:rFonts w:ascii="Calibri" w:hAnsi="Calibri" w:cs="Calibri"/>
                <w:sz w:val="19"/>
                <w:szCs w:val="19"/>
              </w:rPr>
              <w:t>Chance Finds Procedure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prepared and</w:t>
            </w:r>
            <w:r w:rsidRPr="00E20AD8">
              <w:rPr>
                <w:rFonts w:ascii="Calibri" w:hAnsi="Calibri" w:cs="Calibri"/>
                <w:sz w:val="19"/>
                <w:szCs w:val="19"/>
              </w:rPr>
              <w:t xml:space="preserve"> included in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the </w:t>
            </w:r>
            <w:r w:rsidRPr="00E20AD8">
              <w:rPr>
                <w:rFonts w:ascii="Calibri" w:hAnsi="Calibri" w:cs="Calibri"/>
                <w:sz w:val="19"/>
                <w:szCs w:val="19"/>
              </w:rPr>
              <w:t xml:space="preserve">C-ESMP; </w:t>
            </w:r>
          </w:p>
          <w:p w14:paraId="45DB934B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3AE6C7B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>
              <w:rPr>
                <w:rFonts w:ascii="Calibri" w:hAnsi="Calibri" w:cs="Calibri"/>
                <w:sz w:val="19"/>
                <w:szCs w:val="19"/>
              </w:rPr>
              <w:t># of awareness</w:t>
            </w:r>
            <w:proofErr w:type="gramEnd"/>
            <w:r>
              <w:rPr>
                <w:rFonts w:ascii="Calibri" w:hAnsi="Calibri" w:cs="Calibri"/>
                <w:sz w:val="19"/>
                <w:szCs w:val="19"/>
              </w:rPr>
              <w:t xml:space="preserve"> raising conducted and number </w:t>
            </w:r>
            <w:r w:rsidRPr="00E20AD8">
              <w:rPr>
                <w:rFonts w:ascii="Calibri" w:hAnsi="Calibri" w:cs="Calibri"/>
                <w:sz w:val="19"/>
                <w:szCs w:val="19"/>
              </w:rPr>
              <w:t>of workers sensitized</w:t>
            </w:r>
            <w:r>
              <w:rPr>
                <w:rFonts w:ascii="Calibri" w:hAnsi="Calibri" w:cs="Calibri"/>
                <w:sz w:val="19"/>
                <w:szCs w:val="19"/>
              </w:rPr>
              <w:t>;</w:t>
            </w:r>
            <w:r w:rsidRPr="00E20AD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2584620F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2B295D7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E20AD8">
              <w:rPr>
                <w:rFonts w:ascii="Calibri" w:hAnsi="Calibri" w:cs="Calibri"/>
                <w:sz w:val="19"/>
                <w:szCs w:val="19"/>
              </w:rPr>
              <w:t xml:space="preserve"># of chance finds reported; </w:t>
            </w:r>
          </w:p>
          <w:p w14:paraId="782B4260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E9E64F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Record</w:t>
            </w:r>
            <w:r w:rsidRPr="00E20AD8">
              <w:rPr>
                <w:rFonts w:ascii="Calibri" w:hAnsi="Calibri" w:cs="Calibri"/>
                <w:sz w:val="19"/>
                <w:szCs w:val="19"/>
              </w:rPr>
              <w:t xml:space="preserve"> of appropriate action taken, where applicable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6C5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E43256">
              <w:rPr>
                <w:rFonts w:ascii="Calibri" w:hAnsi="Calibri" w:cs="Calibri"/>
                <w:sz w:val="19"/>
                <w:szCs w:val="19"/>
              </w:rPr>
              <w:t>PCU Environmental &amp; Social Safeguards Specialists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0D418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Monthly and whenever chance finds occur</w:t>
            </w:r>
          </w:p>
          <w:p w14:paraId="79C59247" w14:textId="77777777" w:rsidR="002D0B2D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D0B2D" w:rsidRPr="00B72298" w14:paraId="04A7A312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F21A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A792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10: Stakeholder Engagement and Information Disclosure </w:t>
            </w:r>
          </w:p>
        </w:tc>
      </w:tr>
      <w:tr w:rsidR="002D0B2D" w:rsidRPr="00B72298" w14:paraId="5B91015D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7965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F9FA3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Lack of information disclosure leading to lack of transparency and suspicions of mismanagement of the sub project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BF8B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Implementation of Project SEP on stakeholder engagement especially those living around the vicinity.</w:t>
            </w:r>
          </w:p>
          <w:p w14:paraId="24628AA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36D3B1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Conduct consultations, providing information on the sub-project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1FF0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CFF7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starting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40C7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69CE69D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EBE9986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4634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consultations conducted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4E9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Social Safeguards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E245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starting the construction activities</w:t>
            </w:r>
          </w:p>
          <w:p w14:paraId="5AC3FE0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BF4709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D0B2D" w:rsidRPr="00B72298" w14:paraId="2CA7E859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E2DD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08D62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Risks of lack of information on access to GRM leading to lack of accountability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CB601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Awareness raising on GRM and all the available channels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6F7F103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CFAB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/ PCU Social Safeguards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4E39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the start of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BCA5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238EDAEA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A70F5B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awareness raising sessions to be conducted by the PCU is included in the project/ operational cost.</w:t>
            </w:r>
          </w:p>
          <w:p w14:paraId="1A90060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37D5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awareness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sessions on GRM</w:t>
            </w:r>
          </w:p>
          <w:p w14:paraId="122BC9FF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4F1043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98BD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Social Safeguards Specialist 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C58D0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2D0B2D" w:rsidRPr="00B72298" w14:paraId="3D810B87" w14:textId="77777777" w:rsidTr="009B0102">
        <w:trPr>
          <w:cantSplit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96E6E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E5277" w14:textId="77777777" w:rsidR="002D0B2D" w:rsidRPr="00B72298" w:rsidRDefault="002D0B2D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E9DA3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23A2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A08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0F5F2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8007C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5808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91394" w14:textId="77777777" w:rsidR="002D0B2D" w:rsidRPr="00B72298" w:rsidRDefault="002D0B2D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1AA41023" w14:textId="77777777" w:rsidR="002D0B2D" w:rsidRDefault="002D0B2D" w:rsidP="002D0B2D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</w:p>
    <w:p w14:paraId="230BDD3E" w14:textId="77777777" w:rsidR="002D0B2D" w:rsidRDefault="002D0B2D" w:rsidP="002D0B2D"/>
    <w:p w14:paraId="193354CA" w14:textId="77777777" w:rsidR="002D0B2D" w:rsidRDefault="002D0B2D" w:rsidP="002D0B2D"/>
    <w:p w14:paraId="614884E0" w14:textId="77777777" w:rsidR="002D0B2D" w:rsidRDefault="002D0B2D" w:rsidP="002D0B2D"/>
    <w:p w14:paraId="361E67C2" w14:textId="77777777" w:rsidR="002D0B2D" w:rsidRPr="00EF543B" w:rsidRDefault="002D0B2D" w:rsidP="002D0B2D">
      <w:pPr>
        <w:rPr>
          <w:rFonts w:ascii="Gill Sans MT" w:eastAsia="Calibri" w:hAnsi="Gill Sans MT" w:cs="Calibri"/>
          <w:b/>
          <w:color w:val="0070C0"/>
          <w:lang w:val="en-GB"/>
        </w:rPr>
      </w:pPr>
      <w:r w:rsidRPr="00EF543B">
        <w:rPr>
          <w:rFonts w:ascii="Gill Sans MT" w:eastAsia="Calibri" w:hAnsi="Gill Sans MT" w:cs="Calibri"/>
          <w:b/>
          <w:color w:val="0070C0"/>
          <w:lang w:val="en-GB"/>
        </w:rPr>
        <w:t xml:space="preserve">Table </w:t>
      </w:r>
      <w:r>
        <w:rPr>
          <w:rFonts w:ascii="Gill Sans MT" w:eastAsia="Calibri" w:hAnsi="Gill Sans MT" w:cs="Calibri"/>
          <w:b/>
          <w:color w:val="0070C0"/>
          <w:lang w:val="en-GB"/>
        </w:rPr>
        <w:t>5</w:t>
      </w:r>
      <w:r w:rsidRPr="00EF543B">
        <w:rPr>
          <w:rFonts w:ascii="Gill Sans MT" w:eastAsia="Calibri" w:hAnsi="Gill Sans MT" w:cs="Calibri"/>
          <w:b/>
          <w:color w:val="0070C0"/>
          <w:lang w:val="en-GB"/>
        </w:rPr>
        <w:t>: Environmental and Social Management Plan (</w:t>
      </w:r>
      <w:r>
        <w:rPr>
          <w:rFonts w:ascii="Gill Sans MT" w:eastAsia="Calibri" w:hAnsi="Gill Sans MT" w:cs="Calibri"/>
          <w:b/>
          <w:color w:val="0070C0"/>
          <w:lang w:val="en-GB"/>
        </w:rPr>
        <w:t>During Operation</w:t>
      </w:r>
      <w:r w:rsidRPr="00EF543B">
        <w:rPr>
          <w:rFonts w:ascii="Gill Sans MT" w:eastAsia="Calibri" w:hAnsi="Gill Sans MT" w:cs="Calibri"/>
          <w:b/>
          <w:color w:val="0070C0"/>
          <w:lang w:val="en-GB"/>
        </w:rPr>
        <w:t xml:space="preserve"> Phase) 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1528"/>
        <w:gridCol w:w="583"/>
        <w:gridCol w:w="1036"/>
        <w:gridCol w:w="578"/>
        <w:gridCol w:w="1536"/>
        <w:gridCol w:w="1277"/>
        <w:gridCol w:w="1619"/>
        <w:gridCol w:w="1937"/>
        <w:gridCol w:w="1147"/>
        <w:gridCol w:w="1173"/>
      </w:tblGrid>
      <w:tr w:rsidR="002D0B2D" w:rsidRPr="007E7997" w14:paraId="0BCD0B5B" w14:textId="77777777" w:rsidTr="00F1318B">
        <w:trPr>
          <w:tblHeader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F43E9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WB ESS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D119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E&amp;S Risks and Impacts</w:t>
            </w:r>
          </w:p>
        </w:tc>
        <w:tc>
          <w:tcPr>
            <w:tcW w:w="8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8C6CB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Mitigation Measures </w:t>
            </w:r>
          </w:p>
          <w:p w14:paraId="256F13D1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0A0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Responsibility for Implementation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19846A02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Timing for Mitigation 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3979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Budget for mitigation </w:t>
            </w:r>
          </w:p>
          <w:p w14:paraId="413A11B4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(in USD)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60E8A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Indicators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2828B068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Responsibility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44B64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Frequency</w:t>
            </w:r>
          </w:p>
        </w:tc>
      </w:tr>
      <w:tr w:rsidR="002D0B2D" w:rsidRPr="007E7997" w14:paraId="101C32E1" w14:textId="77777777" w:rsidTr="00F1318B">
        <w:trPr>
          <w:cantSplit/>
          <w:trHeight w:val="332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9553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3687BAF6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2: </w:t>
            </w:r>
            <w:proofErr w:type="spellStart"/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Labour</w:t>
            </w:r>
            <w:proofErr w:type="spellEnd"/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and Working Conditions</w:t>
            </w:r>
          </w:p>
        </w:tc>
      </w:tr>
      <w:tr w:rsidR="002D0B2D" w:rsidRPr="007E7997" w14:paraId="7D4AC4F3" w14:textId="77777777" w:rsidTr="00F1318B">
        <w:trPr>
          <w:cantSplit/>
          <w:trHeight w:val="224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8AE78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9E512" w14:textId="77777777" w:rsidR="002D0B2D" w:rsidRPr="007E7997" w:rsidRDefault="002D0B2D" w:rsidP="009B0102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C5B536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7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5B202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D0B2D" w:rsidRPr="007E7997" w14:paraId="3F693AFC" w14:textId="77777777" w:rsidTr="00F1318B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29065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A3EBF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OHS risks for </w:t>
            </w:r>
            <w:r>
              <w:rPr>
                <w:rFonts w:ascii="Calibri" w:hAnsi="Calibri" w:cs="Calibri"/>
                <w:sz w:val="20"/>
                <w:szCs w:val="20"/>
              </w:rPr>
              <w:t>the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workers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of the health post after construction 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5E6DF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Regular training for workers in workplace safety. </w:t>
            </w:r>
          </w:p>
          <w:p w14:paraId="61D6EFC5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DB9550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Preparation and implementation of health and safety plan for </w:t>
            </w:r>
            <w:r>
              <w:rPr>
                <w:rFonts w:ascii="Calibri" w:hAnsi="Calibri" w:cs="Calibri"/>
                <w:sz w:val="20"/>
                <w:szCs w:val="20"/>
              </w:rPr>
              <w:t>the health post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F95B5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E7997">
              <w:rPr>
                <w:rFonts w:ascii="Calibri" w:hAnsi="Calibri" w:cs="Calibri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sz w:val="20"/>
                <w:szCs w:val="20"/>
              </w:rPr>
              <w:t>LRD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0203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Throughout operation 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D355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2FA3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# of training sessions provided</w:t>
            </w:r>
          </w:p>
          <w:p w14:paraId="66167DCD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7E50F8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# of health and safety plans available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1AD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B9D2A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3AC03051" w14:textId="77777777" w:rsidTr="00F1318B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8B096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B3891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Risk of GBV/SEAH among workers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of the health post after construction 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F6D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All workers sign CoCs.</w:t>
            </w:r>
          </w:p>
          <w:p w14:paraId="55BC03C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8E9C96D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Establish dedicated reporting channel for survivors </w:t>
            </w:r>
          </w:p>
          <w:p w14:paraId="2BE13629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9E79B62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Provide GBV awareness training to workers</w:t>
            </w:r>
          </w:p>
          <w:p w14:paraId="4540EC4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5F673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E7997">
              <w:rPr>
                <w:rFonts w:ascii="Calibri" w:hAnsi="Calibri" w:cs="Calibri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sz w:val="20"/>
                <w:szCs w:val="20"/>
              </w:rPr>
              <w:t>LRD</w:t>
            </w:r>
            <w:proofErr w:type="spellEnd"/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879F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Throughout operation 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BC38A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96ACF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% of staff signed COCs</w:t>
            </w:r>
          </w:p>
          <w:p w14:paraId="590373C5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47D2E0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# of training sessions provided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6844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8AD61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01A22182" w14:textId="77777777" w:rsidTr="00F1318B">
        <w:trPr>
          <w:cantSplit/>
          <w:trHeight w:val="296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A5CB4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357F4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3: Resource Efficiency and Pollution Prevention and Management </w:t>
            </w:r>
          </w:p>
        </w:tc>
      </w:tr>
      <w:tr w:rsidR="002D0B2D" w:rsidRPr="007E7997" w14:paraId="7959FDA9" w14:textId="77777777" w:rsidTr="00F1318B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C211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3C6D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Risk of poor sanitation conditions at the workplace leading to health problems, discomfort and poor aesthetic values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4103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Provide cleaning staff with adequate cleaning equipment and materials. </w:t>
            </w:r>
          </w:p>
          <w:p w14:paraId="4EAE0589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5173B9B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Provide adequate facilities/equipment for cleaning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of toilets </w:t>
            </w:r>
            <w:r w:rsidRPr="007E7997">
              <w:rPr>
                <w:rFonts w:ascii="Calibri" w:hAnsi="Calibri" w:cs="Calibri"/>
                <w:sz w:val="20"/>
                <w:szCs w:val="20"/>
              </w:rPr>
              <w:t>and disposal of solid waste</w:t>
            </w:r>
          </w:p>
          <w:p w14:paraId="67564CD3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4CE183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Provide required PPE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for the cleaning staff </w:t>
            </w:r>
          </w:p>
          <w:p w14:paraId="2184B0FB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A865855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Train cleaners on appropriate cleaning procedures and the use of PPEs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7BC34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CC2A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Throughout operation 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446B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9C40D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cleaning staff with adequate cleaning equipment </w:t>
            </w:r>
          </w:p>
          <w:p w14:paraId="23D3244E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624884B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facilities/ equipment provided for cleaning </w:t>
            </w:r>
          </w:p>
          <w:p w14:paraId="728D9BC8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D9E2F48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PPEs provided for cleaners </w:t>
            </w:r>
          </w:p>
          <w:p w14:paraId="7888BF16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1179858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training provided for cleaners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2A6D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49C39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Monthly </w:t>
            </w:r>
          </w:p>
        </w:tc>
      </w:tr>
      <w:tr w:rsidR="002D0B2D" w:rsidRPr="007E7997" w14:paraId="1079E7A4" w14:textId="77777777" w:rsidTr="00F1318B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53D2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6AA80" w14:textId="77777777" w:rsidR="002D0B2D" w:rsidRPr="00305912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305912">
              <w:rPr>
                <w:rFonts w:ascii="Calibri" w:hAnsi="Calibri" w:cs="Calibri"/>
                <w:sz w:val="20"/>
                <w:szCs w:val="20"/>
              </w:rPr>
              <w:t>Poor management of veterinary and hazardous waste, including needles, syringes, medicine containers and contaminated materials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7BAF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Prepare and waste management plan for the health post during operations </w:t>
            </w:r>
          </w:p>
          <w:p w14:paraId="3D3CF7C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6FADA9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670B5">
              <w:rPr>
                <w:rFonts w:ascii="Calibri" w:hAnsi="Calibri" w:cs="Calibri"/>
                <w:sz w:val="20"/>
                <w:szCs w:val="20"/>
              </w:rPr>
              <w:t xml:space="preserve">Segregate waste at source using </w:t>
            </w:r>
            <w:proofErr w:type="spellStart"/>
            <w:r w:rsidRPr="00B670B5">
              <w:rPr>
                <w:rFonts w:ascii="Calibri" w:hAnsi="Calibri" w:cs="Calibri"/>
                <w:sz w:val="20"/>
                <w:szCs w:val="20"/>
              </w:rPr>
              <w:t>colour</w:t>
            </w:r>
            <w:proofErr w:type="spellEnd"/>
            <w:r w:rsidRPr="00B670B5">
              <w:rPr>
                <w:rFonts w:ascii="Calibri" w:hAnsi="Calibri" w:cs="Calibri"/>
                <w:sz w:val="20"/>
                <w:szCs w:val="20"/>
              </w:rPr>
              <w:t>-coded containers.</w:t>
            </w:r>
          </w:p>
          <w:p w14:paraId="40A0EDB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8CD0A1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670B5">
              <w:rPr>
                <w:rFonts w:ascii="Calibri" w:hAnsi="Calibri" w:cs="Calibri"/>
                <w:sz w:val="20"/>
                <w:szCs w:val="20"/>
              </w:rPr>
              <w:t>Dispos</w:t>
            </w:r>
            <w:r>
              <w:rPr>
                <w:rFonts w:ascii="Calibri" w:hAnsi="Calibri" w:cs="Calibri"/>
                <w:sz w:val="20"/>
                <w:szCs w:val="20"/>
              </w:rPr>
              <w:t>al</w:t>
            </w:r>
            <w:r w:rsidRPr="00B670B5">
              <w:rPr>
                <w:rFonts w:ascii="Calibri" w:hAnsi="Calibri" w:cs="Calibri"/>
                <w:sz w:val="20"/>
                <w:szCs w:val="20"/>
              </w:rPr>
              <w:t xml:space="preserve"> of infectious and hazardous waste through approved treatment methods in accordance with national regulations</w:t>
            </w:r>
          </w:p>
          <w:p w14:paraId="6D0897B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DB19B26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670B5">
              <w:rPr>
                <w:rFonts w:ascii="Calibri" w:hAnsi="Calibri" w:cs="Calibri"/>
                <w:sz w:val="20"/>
                <w:szCs w:val="20"/>
              </w:rPr>
              <w:t xml:space="preserve">Train staff on waste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management, </w:t>
            </w:r>
            <w:r w:rsidRPr="00B670B5">
              <w:rPr>
                <w:rFonts w:ascii="Calibri" w:hAnsi="Calibri" w:cs="Calibri"/>
                <w:sz w:val="20"/>
                <w:szCs w:val="20"/>
              </w:rPr>
              <w:t>segregation and handling procedures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064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B26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Throughout operation 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FA5A9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57105">
              <w:rPr>
                <w:rFonts w:ascii="Calibri" w:hAnsi="Calibri" w:cs="Calibri"/>
                <w:sz w:val="20"/>
                <w:szCs w:val="20"/>
              </w:rPr>
              <w:t xml:space="preserve">Included in </w:t>
            </w:r>
            <w:proofErr w:type="spellStart"/>
            <w:r w:rsidRPr="00E57105"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  <w:r w:rsidRPr="00E57105">
              <w:rPr>
                <w:rFonts w:ascii="Calibri" w:hAnsi="Calibri" w:cs="Calibri"/>
                <w:sz w:val="20"/>
                <w:szCs w:val="20"/>
              </w:rPr>
              <w:t xml:space="preserve"> operational budget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328B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57105">
              <w:rPr>
                <w:rFonts w:ascii="Calibri" w:hAnsi="Calibri" w:cs="Calibri"/>
                <w:sz w:val="20"/>
                <w:szCs w:val="20"/>
              </w:rPr>
              <w:t>Availability of waste management procedures.</w:t>
            </w:r>
          </w:p>
          <w:p w14:paraId="29FE235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59F7EAE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Availability of incinerator for destroying the medical waste </w:t>
            </w:r>
          </w:p>
          <w:p w14:paraId="22CB8F2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57105">
              <w:rPr>
                <w:rFonts w:ascii="Calibri" w:hAnsi="Calibri" w:cs="Calibri"/>
                <w:sz w:val="20"/>
                <w:szCs w:val="20"/>
              </w:rPr>
              <w:br/>
              <w:t># of color-coded waste bins provided.</w:t>
            </w:r>
          </w:p>
          <w:p w14:paraId="763FE95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57105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# </w:t>
            </w:r>
            <w:r w:rsidRPr="00E57105">
              <w:rPr>
                <w:rFonts w:ascii="Calibri" w:hAnsi="Calibri" w:cs="Calibri"/>
                <w:sz w:val="20"/>
                <w:szCs w:val="20"/>
              </w:rPr>
              <w:t>staff trained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 waste management and handling </w:t>
            </w:r>
          </w:p>
          <w:p w14:paraId="0CE79975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57105">
              <w:rPr>
                <w:rFonts w:ascii="Calibri" w:hAnsi="Calibri" w:cs="Calibri"/>
                <w:sz w:val="20"/>
                <w:szCs w:val="20"/>
              </w:rPr>
              <w:br/>
              <w:t>Records of waste treatment and disposal.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D1E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E7D4E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7CB8E440" w14:textId="77777777" w:rsidTr="00F1318B">
        <w:trPr>
          <w:cantSplit/>
          <w:trHeight w:val="23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82AF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4010B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Community Health and Safety </w:t>
            </w:r>
          </w:p>
        </w:tc>
      </w:tr>
      <w:tr w:rsidR="002D0B2D" w:rsidRPr="007E7997" w14:paraId="2AA5B6B7" w14:textId="77777777" w:rsidTr="00F1318B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9629C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8E226" w14:textId="77777777" w:rsidR="002D0B2D" w:rsidRPr="00A30654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30654">
              <w:rPr>
                <w:rFonts w:ascii="Calibri" w:hAnsi="Calibri" w:cs="Calibri"/>
                <w:sz w:val="20"/>
                <w:szCs w:val="20"/>
              </w:rPr>
              <w:t>Transmission of animal diseases and zoonotic diseases associated with sick animals visiting or temporarily staying at the health post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89FB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30654">
              <w:rPr>
                <w:rFonts w:ascii="Calibri" w:hAnsi="Calibri" w:cs="Calibri"/>
                <w:sz w:val="20"/>
                <w:szCs w:val="20"/>
              </w:rPr>
              <w:t>Prepare and apply appropriate biosecurity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procedures</w:t>
            </w:r>
            <w:r w:rsidRPr="00A30654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85466D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8F9BF1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A55B1">
              <w:rPr>
                <w:rFonts w:ascii="Calibri" w:hAnsi="Calibri" w:cs="Calibri"/>
                <w:sz w:val="20"/>
                <w:szCs w:val="20"/>
              </w:rPr>
              <w:t>Separate suspected infectious animals where necessary using the designated isolation/quarantine area.</w:t>
            </w:r>
          </w:p>
          <w:p w14:paraId="70239FC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1B67742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C18D3">
              <w:rPr>
                <w:rFonts w:ascii="Calibri" w:hAnsi="Calibri" w:cs="Calibri"/>
                <w:sz w:val="20"/>
                <w:szCs w:val="20"/>
              </w:rPr>
              <w:t>Regularly clean and disinfect treatment and holding areas and equipment.</w:t>
            </w:r>
          </w:p>
          <w:p w14:paraId="7009D526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442F92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C18D3">
              <w:rPr>
                <w:rFonts w:ascii="Calibri" w:hAnsi="Calibri" w:cs="Calibri"/>
                <w:sz w:val="20"/>
                <w:szCs w:val="20"/>
              </w:rPr>
              <w:t>Provide appropriate PPE and hygiene facilities for staff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and visitors. </w:t>
            </w:r>
          </w:p>
          <w:p w14:paraId="585D522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F25FEE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6428F">
              <w:rPr>
                <w:rFonts w:ascii="Calibri" w:hAnsi="Calibri" w:cs="Calibri"/>
                <w:sz w:val="20"/>
                <w:szCs w:val="20"/>
              </w:rPr>
              <w:t xml:space="preserve">Provide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regular </w:t>
            </w:r>
            <w:r w:rsidRPr="00D6428F">
              <w:rPr>
                <w:rFonts w:ascii="Calibri" w:hAnsi="Calibri" w:cs="Calibri"/>
                <w:sz w:val="20"/>
                <w:szCs w:val="20"/>
              </w:rPr>
              <w:t>training to relevant staff on biosecurity, zoonotic disease prevention, and safe animal handling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14:paraId="3FB0E877" w14:textId="77777777" w:rsidR="002D0B2D" w:rsidRPr="00A30654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3037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89DF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Throughout operation 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113F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03306">
              <w:rPr>
                <w:rFonts w:ascii="Calibri" w:hAnsi="Calibri" w:cs="Calibri"/>
                <w:sz w:val="20"/>
                <w:szCs w:val="20"/>
              </w:rPr>
              <w:t xml:space="preserve">Included in </w:t>
            </w:r>
            <w:proofErr w:type="spellStart"/>
            <w:r w:rsidRPr="00903306"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  <w:r w:rsidRPr="00903306">
              <w:rPr>
                <w:rFonts w:ascii="Calibri" w:hAnsi="Calibri" w:cs="Calibri"/>
                <w:sz w:val="20"/>
                <w:szCs w:val="20"/>
              </w:rPr>
              <w:t xml:space="preserve"> operational budget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7DBDF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Biosecurity procedures prepared and implemented </w:t>
            </w:r>
          </w:p>
          <w:p w14:paraId="109ADEA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05C113F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6C1FA4">
              <w:rPr>
                <w:rFonts w:ascii="Calibri" w:hAnsi="Calibri" w:cs="Calibri"/>
                <w:sz w:val="20"/>
                <w:szCs w:val="20"/>
              </w:rPr>
              <w:t>Isolation/quarantine area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cleaned and</w:t>
            </w:r>
            <w:r w:rsidRPr="006C1FA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disinfected</w:t>
            </w:r>
          </w:p>
          <w:p w14:paraId="070E654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E50CC0E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# of cleaning and disinfection supplies available </w:t>
            </w:r>
          </w:p>
          <w:p w14:paraId="0CB11ED0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1F7D05B" w14:textId="77777777" w:rsidR="002D0B2D" w:rsidRPr="005D5FEE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# of staff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trained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on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biosecurity and zoonotic disease prevention</w:t>
            </w:r>
          </w:p>
          <w:p w14:paraId="1B00EEC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DD5193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% Percentage of staff with and use PPEs </w:t>
            </w:r>
          </w:p>
          <w:p w14:paraId="43354A6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E74B2E0" w14:textId="77777777" w:rsidR="002D0B2D" w:rsidRPr="00EF5AA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# of biosecurity incidents recorded and investigated </w:t>
            </w:r>
          </w:p>
          <w:p w14:paraId="0DFF2A92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110EBC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132B2E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105E77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85C3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17943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4A2432C2" w14:textId="77777777" w:rsidTr="00F1318B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F46E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EC24A" w14:textId="77777777" w:rsidR="002D0B2D" w:rsidRPr="00B3464A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3464A">
              <w:rPr>
                <w:rFonts w:ascii="Calibri" w:hAnsi="Calibri" w:cs="Calibri"/>
                <w:sz w:val="20"/>
                <w:szCs w:val="20"/>
              </w:rPr>
              <w:t>Fire, electrical and other emergency risks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04C39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666A6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>Develop emergency preparedness and response procedures</w:t>
            </w:r>
          </w:p>
          <w:p w14:paraId="4FD92184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57E793B4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666A6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>provide suitable fire extinguishers and first-aid equipment</w:t>
            </w:r>
          </w:p>
          <w:p w14:paraId="6A1A368E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0AABE172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0A7D6E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>safely store fuels/flammable materials</w:t>
            </w:r>
          </w:p>
          <w:p w14:paraId="7EF48F8D" w14:textId="77777777" w:rsidR="002D0B2D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07341CD2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Provide </w:t>
            </w:r>
            <w:r w:rsidRPr="00B2169A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emergency contacts</w:t>
            </w:r>
            <w:r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 and/or put it in a visible location </w:t>
            </w:r>
          </w:p>
          <w:p w14:paraId="75425CDB" w14:textId="77777777" w:rsidR="002D0B2D" w:rsidRDefault="002D0B2D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0DF14316" w14:textId="77777777" w:rsidR="002D0B2D" w:rsidRPr="00AA12E7" w:rsidRDefault="002D0B2D" w:rsidP="009B010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Train workers on workplace safety and fire prevention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74A7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1FF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1815"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3DABC" w14:textId="77777777" w:rsidR="002D0B2D" w:rsidRPr="00903306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B4B3E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Emergency Preparedness and Response Plan developed </w:t>
            </w:r>
          </w:p>
          <w:p w14:paraId="6AC2676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F05F17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Provided fire extinguished equipment</w:t>
            </w:r>
          </w:p>
          <w:p w14:paraId="620D8FF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D59BF5E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# of workers trained in fire safety and preparedness </w:t>
            </w:r>
          </w:p>
          <w:p w14:paraId="370F468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0125B0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# of emergency incidents recorded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D4A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A80E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Quarterly</w:t>
            </w:r>
          </w:p>
          <w:p w14:paraId="080F3300" w14:textId="77777777" w:rsidR="002D0B2D" w:rsidRPr="000256C7" w:rsidRDefault="002D0B2D" w:rsidP="009B010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D0B2D" w:rsidRPr="007E7997" w14:paraId="4CA55940" w14:textId="77777777" w:rsidTr="00F1318B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C24D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D2A1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A255A">
              <w:rPr>
                <w:rFonts w:ascii="Calibri" w:hAnsi="Calibri" w:cs="Calibri"/>
                <w:b/>
                <w:bCs/>
                <w:sz w:val="20"/>
                <w:szCs w:val="20"/>
              </w:rPr>
              <w:t>ESS 5: Land Acquisition, Restrictions on Land Use and Involuntary Resettlement</w:t>
            </w:r>
          </w:p>
        </w:tc>
      </w:tr>
      <w:tr w:rsidR="002D0B2D" w:rsidRPr="007E7997" w14:paraId="1F3B86E6" w14:textId="77777777" w:rsidTr="00F1318B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DC76F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8EFB2" w14:textId="77777777" w:rsidR="002D0B2D" w:rsidRPr="00B3464A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6E2C18">
              <w:rPr>
                <w:rFonts w:ascii="Calibri" w:hAnsi="Calibri" w:cs="Calibri"/>
                <w:sz w:val="20"/>
                <w:szCs w:val="20"/>
              </w:rPr>
              <w:t>Potential land-use or boundary issues associated with future expansion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081F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Currently, the</w:t>
            </w:r>
            <w:r w:rsidRPr="00007CE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health post</w:t>
            </w:r>
            <w:r w:rsidRPr="00007CE6">
              <w:rPr>
                <w:rFonts w:ascii="Calibri" w:hAnsi="Calibri" w:cs="Calibri"/>
                <w:sz w:val="20"/>
                <w:szCs w:val="20"/>
              </w:rPr>
              <w:t xml:space="preserve"> is located within </w:t>
            </w:r>
            <w:proofErr w:type="gramStart"/>
            <w:r w:rsidRPr="00007CE6">
              <w:rPr>
                <w:rFonts w:ascii="Calibri" w:hAnsi="Calibri" w:cs="Calibri"/>
                <w:sz w:val="20"/>
                <w:szCs w:val="20"/>
              </w:rPr>
              <w:t>an existing</w:t>
            </w:r>
            <w:proofErr w:type="gramEnd"/>
            <w:r w:rsidRPr="00007CE6">
              <w:rPr>
                <w:rFonts w:ascii="Calibri" w:hAnsi="Calibri" w:cs="Calibri"/>
                <w:sz w:val="20"/>
                <w:szCs w:val="20"/>
              </w:rPr>
              <w:t xml:space="preserve"> government-owned </w:t>
            </w:r>
            <w:r>
              <w:rPr>
                <w:rFonts w:ascii="Calibri" w:hAnsi="Calibri" w:cs="Calibri"/>
                <w:sz w:val="20"/>
                <w:szCs w:val="20"/>
              </w:rPr>
              <w:t>land</w:t>
            </w:r>
            <w:r w:rsidRPr="00007CE6">
              <w:rPr>
                <w:rFonts w:ascii="Calibri" w:hAnsi="Calibri" w:cs="Calibri"/>
                <w:sz w:val="20"/>
                <w:szCs w:val="20"/>
              </w:rPr>
              <w:t xml:space="preserve"> under </w:t>
            </w:r>
            <w:proofErr w:type="spellStart"/>
            <w:r w:rsidRPr="00007CE6"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  <w:r w:rsidRPr="00007CE6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hAnsi="Calibri" w:cs="Calibri"/>
                <w:sz w:val="20"/>
                <w:szCs w:val="20"/>
              </w:rPr>
              <w:t>and no land acquisition is required</w:t>
            </w:r>
          </w:p>
          <w:p w14:paraId="2516B5C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3484CF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E12A5">
              <w:rPr>
                <w:rFonts w:ascii="Calibri" w:hAnsi="Calibri" w:cs="Calibri"/>
                <w:sz w:val="20"/>
                <w:szCs w:val="20"/>
              </w:rPr>
              <w:t>Any future expansion requiring additional land should undergo prior E&amp;S screening and confirmation of land ownership/use before works proceed.</w:t>
            </w:r>
          </w:p>
          <w:p w14:paraId="37BE5A8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CA2E38D" w14:textId="77777777" w:rsidR="002D0B2D" w:rsidRPr="00666A68" w:rsidRDefault="002D0B2D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633098">
              <w:rPr>
                <w:rFonts w:ascii="Calibri" w:hAnsi="Calibri" w:cs="Calibri"/>
                <w:sz w:val="20"/>
                <w:szCs w:val="20"/>
              </w:rPr>
              <w:t xml:space="preserve">Avoid activities that restrict </w:t>
            </w:r>
            <w:proofErr w:type="spellStart"/>
            <w:r w:rsidRPr="00633098">
              <w:rPr>
                <w:rFonts w:ascii="Calibri" w:hAnsi="Calibri" w:cs="Calibri"/>
                <w:sz w:val="20"/>
                <w:szCs w:val="20"/>
              </w:rPr>
              <w:t>neighbouring</w:t>
            </w:r>
            <w:proofErr w:type="spellEnd"/>
            <w:r w:rsidRPr="00633098">
              <w:rPr>
                <w:rFonts w:ascii="Calibri" w:hAnsi="Calibri" w:cs="Calibri"/>
                <w:sz w:val="20"/>
                <w:szCs w:val="20"/>
              </w:rPr>
              <w:t xml:space="preserve"> land access or create unauthorized land-use impacts.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06626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960D" w14:textId="77777777" w:rsidR="002D0B2D" w:rsidRPr="007E1815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826D2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625A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167D1">
              <w:rPr>
                <w:rFonts w:ascii="Calibri" w:hAnsi="Calibri" w:cs="Calibri"/>
                <w:sz w:val="20"/>
                <w:szCs w:val="20"/>
              </w:rPr>
              <w:t>future expansion screened before implementation</w:t>
            </w:r>
          </w:p>
          <w:p w14:paraId="2AB01A1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0E5BFB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# of </w:t>
            </w:r>
            <w:r w:rsidRPr="00D20163">
              <w:rPr>
                <w:rFonts w:ascii="Calibri" w:hAnsi="Calibri" w:cs="Calibri"/>
                <w:sz w:val="20"/>
                <w:szCs w:val="20"/>
              </w:rPr>
              <w:t>land-related grievances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recorded </w:t>
            </w:r>
          </w:p>
          <w:p w14:paraId="48F7D340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11F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D46A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Annually and prior to expansion </w:t>
            </w:r>
          </w:p>
        </w:tc>
      </w:tr>
      <w:tr w:rsidR="002D0B2D" w:rsidRPr="007E7997" w14:paraId="78FA21DB" w14:textId="77777777" w:rsidTr="00F1318B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2FB7F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71E16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C2B7C">
              <w:rPr>
                <w:rFonts w:ascii="Calibri" w:hAnsi="Calibri" w:cs="Calibri"/>
                <w:b/>
                <w:bCs/>
                <w:sz w:val="20"/>
                <w:szCs w:val="20"/>
              </w:rPr>
              <w:t>ESS 6: Biodiversity Conservation and Sustainable Management of Living Natural Resources</w:t>
            </w:r>
          </w:p>
        </w:tc>
      </w:tr>
      <w:tr w:rsidR="002D0B2D" w:rsidRPr="007E7997" w14:paraId="443EA7AA" w14:textId="77777777" w:rsidTr="00F1318B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1D61B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F93EA" w14:textId="77777777" w:rsidR="002D0B2D" w:rsidRPr="006E2C18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5C4E9D">
              <w:rPr>
                <w:rFonts w:ascii="Calibri" w:hAnsi="Calibri" w:cs="Calibri"/>
                <w:sz w:val="20"/>
                <w:szCs w:val="20"/>
              </w:rPr>
              <w:t>Disturbance of vegetation and fauna from routine operation, waste disposal or maintenance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A442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07D6E">
              <w:rPr>
                <w:rFonts w:ascii="Calibri" w:hAnsi="Calibri" w:cs="Calibri"/>
                <w:sz w:val="20"/>
                <w:szCs w:val="20"/>
              </w:rPr>
              <w:t>Maintain vegetation retained/replanted within the compound</w:t>
            </w:r>
          </w:p>
          <w:p w14:paraId="6AA4BB2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CAD534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91F86">
              <w:rPr>
                <w:rFonts w:ascii="Calibri" w:hAnsi="Calibri" w:cs="Calibri"/>
                <w:sz w:val="20"/>
                <w:szCs w:val="20"/>
              </w:rPr>
              <w:t>avoid unnecessary removal of trees/shrubs</w:t>
            </w:r>
          </w:p>
          <w:p w14:paraId="3060133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0CD478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4C558E">
              <w:rPr>
                <w:rFonts w:ascii="Calibri" w:hAnsi="Calibri" w:cs="Calibri"/>
                <w:sz w:val="20"/>
                <w:szCs w:val="20"/>
              </w:rPr>
              <w:t>prevent dumping of laboratory/general waste on surrounding open land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E8C4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E93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6F5BC" w14:textId="77777777" w:rsidR="002D0B2D" w:rsidRPr="00D85BE9" w:rsidRDefault="002D0B2D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E0D9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64FAC">
              <w:rPr>
                <w:rFonts w:ascii="Calibri" w:hAnsi="Calibri" w:cs="Calibri"/>
                <w:sz w:val="20"/>
                <w:szCs w:val="20"/>
              </w:rPr>
              <w:t># of existing trees/shrubs retained and protected within the compound</w:t>
            </w:r>
          </w:p>
          <w:p w14:paraId="56DBD04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9D190F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A0744">
              <w:rPr>
                <w:rFonts w:ascii="Calibri" w:hAnsi="Calibri" w:cs="Calibri"/>
                <w:sz w:val="20"/>
                <w:szCs w:val="20"/>
              </w:rPr>
              <w:t># of trees/shrubs removed without prior authorization</w:t>
            </w:r>
          </w:p>
          <w:p w14:paraId="07B2A8B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BFF9101" w14:textId="77777777" w:rsidR="002D0B2D" w:rsidRPr="0075330D" w:rsidRDefault="002D0B2D" w:rsidP="009B0102">
            <w:pPr>
              <w:rPr>
                <w:rFonts w:ascii="Calibri" w:hAnsi="Calibri" w:cs="Calibri"/>
                <w:sz w:val="20"/>
                <w:szCs w:val="20"/>
              </w:rPr>
            </w:pPr>
            <w:r w:rsidRPr="008D2519">
              <w:rPr>
                <w:rFonts w:ascii="Calibri" w:hAnsi="Calibri" w:cs="Calibri"/>
                <w:sz w:val="20"/>
                <w:szCs w:val="20"/>
              </w:rPr>
              <w:t># of biodiversity-related incidents recorded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BE5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5B7F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162257B9" w14:textId="77777777" w:rsidTr="00F1318B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2FC0D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C49A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1C2B7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8</w:t>
            </w:r>
            <w:r w:rsidRPr="001C2B7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Cultural Heritage</w:t>
            </w:r>
          </w:p>
        </w:tc>
      </w:tr>
      <w:tr w:rsidR="002D0B2D" w:rsidRPr="007E7997" w14:paraId="248A464F" w14:textId="77777777" w:rsidTr="00F1318B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C15B2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91E10" w14:textId="77777777" w:rsidR="002D0B2D" w:rsidRPr="005C4E9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50066">
              <w:rPr>
                <w:rFonts w:ascii="Calibri" w:hAnsi="Calibri" w:cs="Calibri"/>
                <w:sz w:val="20"/>
                <w:szCs w:val="20"/>
              </w:rPr>
              <w:t>Potential accidental discovery or disturbance of cultural heritage during future excavation or maintenance works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321D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</w:t>
            </w:r>
            <w:r w:rsidRPr="00955CE8">
              <w:rPr>
                <w:rFonts w:ascii="Calibri" w:hAnsi="Calibri" w:cs="Calibri"/>
                <w:sz w:val="20"/>
                <w:szCs w:val="20"/>
              </w:rPr>
              <w:t>he Chance Finds Procedure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developed during construction phase</w:t>
            </w:r>
            <w:r w:rsidRPr="00955CE8">
              <w:rPr>
                <w:rFonts w:ascii="Calibri" w:hAnsi="Calibri" w:cs="Calibri"/>
                <w:sz w:val="20"/>
                <w:szCs w:val="20"/>
              </w:rPr>
              <w:t xml:space="preserve"> should remain applicable to any future excavation, installation of underground services or expansion works.</w:t>
            </w:r>
          </w:p>
          <w:p w14:paraId="66E5AFEF" w14:textId="77777777" w:rsidR="002D0B2D" w:rsidRPr="00B07D6E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B4F93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7586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1553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F206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F3B30">
              <w:rPr>
                <w:rFonts w:ascii="Calibri" w:hAnsi="Calibri" w:cs="Calibri"/>
                <w:sz w:val="20"/>
                <w:szCs w:val="20"/>
              </w:rPr>
              <w:t>Chance Finds Procedure available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and implemented</w:t>
            </w:r>
            <w:r w:rsidRPr="000F3B30">
              <w:rPr>
                <w:rFonts w:ascii="Calibri" w:hAnsi="Calibri" w:cs="Calibri"/>
                <w:sz w:val="20"/>
                <w:szCs w:val="20"/>
              </w:rPr>
              <w:t xml:space="preserve">; </w:t>
            </w:r>
          </w:p>
          <w:p w14:paraId="134A1DAE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D615A0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F3B30">
              <w:rPr>
                <w:rFonts w:ascii="Calibri" w:hAnsi="Calibri" w:cs="Calibri"/>
                <w:sz w:val="20"/>
                <w:szCs w:val="20"/>
              </w:rPr>
              <w:t xml:space="preserve"># chance </w:t>
            </w:r>
            <w:proofErr w:type="gramStart"/>
            <w:r w:rsidRPr="000F3B30">
              <w:rPr>
                <w:rFonts w:ascii="Calibri" w:hAnsi="Calibri" w:cs="Calibri"/>
                <w:sz w:val="20"/>
                <w:szCs w:val="20"/>
              </w:rPr>
              <w:t>finds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F3B30">
              <w:rPr>
                <w:rFonts w:ascii="Calibri" w:hAnsi="Calibri" w:cs="Calibri"/>
                <w:sz w:val="20"/>
                <w:szCs w:val="20"/>
              </w:rPr>
              <w:t xml:space="preserve"> records</w:t>
            </w:r>
            <w:proofErr w:type="gramEnd"/>
            <w:r w:rsidRPr="000F3B30">
              <w:rPr>
                <w:rFonts w:ascii="Calibri" w:hAnsi="Calibri" w:cs="Calibri"/>
                <w:sz w:val="20"/>
                <w:szCs w:val="20"/>
              </w:rPr>
              <w:t xml:space="preserve"> of notification/clearance where applicable</w:t>
            </w:r>
          </w:p>
          <w:p w14:paraId="3AC792C3" w14:textId="77777777" w:rsidR="002D0B2D" w:rsidRPr="007B6265" w:rsidRDefault="002D0B2D" w:rsidP="009B010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22F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8860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Quarterly / as required</w:t>
            </w:r>
          </w:p>
        </w:tc>
      </w:tr>
      <w:tr w:rsidR="002D0B2D" w:rsidRPr="007E7997" w14:paraId="48F63E3B" w14:textId="77777777" w:rsidTr="00F1318B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80C0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265C0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322109">
              <w:rPr>
                <w:rFonts w:ascii="Calibri" w:hAnsi="Calibri" w:cs="Calibri"/>
                <w:b/>
                <w:bCs/>
                <w:sz w:val="20"/>
                <w:szCs w:val="20"/>
              </w:rPr>
              <w:t>ESS10 – Stakeholder Engagement and Information Disclosure</w:t>
            </w:r>
          </w:p>
        </w:tc>
      </w:tr>
      <w:tr w:rsidR="002D0B2D" w:rsidRPr="007E7997" w14:paraId="346C03EC" w14:textId="77777777" w:rsidTr="00F1318B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E4237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EF739" w14:textId="77777777" w:rsidR="002D0B2D" w:rsidRPr="00B50066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1483F">
              <w:rPr>
                <w:rFonts w:ascii="Calibri" w:hAnsi="Calibri" w:cs="Calibri"/>
                <w:sz w:val="20"/>
                <w:szCs w:val="20"/>
              </w:rPr>
              <w:t>Inadequate communication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and stakeholder engagement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F04E0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E83C05">
              <w:rPr>
                <w:rFonts w:ascii="Calibri" w:hAnsi="Calibri" w:cs="Calibri"/>
                <w:sz w:val="20"/>
                <w:szCs w:val="20"/>
              </w:rPr>
              <w:t>Maintain regular engagement with relevant government institutions, veterinary services,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health post</w:t>
            </w:r>
            <w:r w:rsidRPr="00E83C05">
              <w:rPr>
                <w:rFonts w:ascii="Calibri" w:hAnsi="Calibri" w:cs="Calibri"/>
                <w:sz w:val="20"/>
                <w:szCs w:val="20"/>
              </w:rPr>
              <w:t xml:space="preserve"> users, surrounding stakeholders and other relevant parties.</w:t>
            </w:r>
          </w:p>
          <w:p w14:paraId="7A4ABD92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05783B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882431">
              <w:rPr>
                <w:rFonts w:ascii="Calibri" w:hAnsi="Calibri" w:cs="Calibri"/>
                <w:sz w:val="20"/>
                <w:szCs w:val="20"/>
              </w:rPr>
              <w:t xml:space="preserve">Provide timely information on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facility </w:t>
            </w:r>
            <w:r w:rsidRPr="00882431">
              <w:rPr>
                <w:rFonts w:ascii="Calibri" w:hAnsi="Calibri" w:cs="Calibri"/>
                <w:sz w:val="20"/>
                <w:szCs w:val="20"/>
              </w:rPr>
              <w:t>operations and any environmental, social, health and safety issues that may affect stakeholders</w:t>
            </w:r>
          </w:p>
          <w:p w14:paraId="5864CD95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FBF9F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FF37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D39E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8514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36D23">
              <w:rPr>
                <w:rFonts w:ascii="Calibri" w:hAnsi="Calibri" w:cs="Calibri"/>
                <w:sz w:val="20"/>
                <w:szCs w:val="20"/>
              </w:rPr>
              <w:t xml:space="preserve"># of stakeholder </w:t>
            </w:r>
            <w:r>
              <w:rPr>
                <w:rFonts w:ascii="Calibri" w:hAnsi="Calibri" w:cs="Calibri"/>
                <w:sz w:val="20"/>
                <w:szCs w:val="20"/>
              </w:rPr>
              <w:t>consultations</w:t>
            </w:r>
            <w:r w:rsidRPr="00036D23">
              <w:rPr>
                <w:rFonts w:ascii="Calibri" w:hAnsi="Calibri" w:cs="Calibri"/>
                <w:sz w:val="20"/>
                <w:szCs w:val="20"/>
              </w:rPr>
              <w:t xml:space="preserve"> conducted</w:t>
            </w:r>
          </w:p>
          <w:p w14:paraId="2123EF62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AA3588B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6201C2">
              <w:rPr>
                <w:rFonts w:ascii="Calibri" w:hAnsi="Calibri" w:cs="Calibri"/>
                <w:sz w:val="20"/>
                <w:szCs w:val="20"/>
              </w:rPr>
              <w:t># of stakeholder concerns raised and addressed</w:t>
            </w:r>
          </w:p>
          <w:p w14:paraId="6788B372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2590C70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6201C2">
              <w:rPr>
                <w:rFonts w:ascii="Calibri" w:hAnsi="Calibri" w:cs="Calibri"/>
                <w:sz w:val="20"/>
                <w:szCs w:val="20"/>
              </w:rPr>
              <w:t>records of relevant information disclosed;</w:t>
            </w:r>
          </w:p>
          <w:p w14:paraId="2D3EC702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C65528C" w14:textId="77777777" w:rsidR="002D0B2D" w:rsidRPr="000F3B30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A5E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4FE4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2D0B2D" w:rsidRPr="007E7997" w14:paraId="48859A0D" w14:textId="77777777" w:rsidTr="00F1318B">
        <w:trPr>
          <w:cantSplit/>
          <w:trHeight w:val="23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F4090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CA742" w14:textId="77777777" w:rsidR="002D0B2D" w:rsidRPr="00B1483F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9C2297">
              <w:rPr>
                <w:rFonts w:ascii="Calibri" w:hAnsi="Calibri" w:cs="Calibri"/>
                <w:sz w:val="20"/>
                <w:szCs w:val="20"/>
              </w:rPr>
              <w:t>Inadequate access to and management of grievances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96BBC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Establish and m</w:t>
            </w:r>
            <w:r w:rsidRPr="009C2297">
              <w:rPr>
                <w:rFonts w:ascii="Calibri" w:hAnsi="Calibri" w:cs="Calibri"/>
                <w:sz w:val="20"/>
                <w:szCs w:val="20"/>
              </w:rPr>
              <w:t xml:space="preserve">aintain an accessible grievance mechanism for </w:t>
            </w:r>
            <w:r>
              <w:rPr>
                <w:rFonts w:ascii="Calibri" w:hAnsi="Calibri" w:cs="Calibri"/>
                <w:sz w:val="20"/>
                <w:szCs w:val="20"/>
              </w:rPr>
              <w:t>health post</w:t>
            </w:r>
            <w:r w:rsidRPr="009C2297">
              <w:rPr>
                <w:rFonts w:ascii="Calibri" w:hAnsi="Calibri" w:cs="Calibri"/>
                <w:sz w:val="20"/>
                <w:szCs w:val="20"/>
              </w:rPr>
              <w:t xml:space="preserve"> users, surrounding communities and other stakeholders.</w:t>
            </w:r>
          </w:p>
          <w:p w14:paraId="7457068D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9A347C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595828">
              <w:rPr>
                <w:rFonts w:ascii="Calibri" w:hAnsi="Calibri" w:cs="Calibri"/>
                <w:sz w:val="20"/>
                <w:szCs w:val="20"/>
              </w:rPr>
              <w:t>Clearly communicate available grievance channels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to all stakeholders </w:t>
            </w:r>
          </w:p>
          <w:p w14:paraId="1805A78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BF9117B" w14:textId="77777777" w:rsidR="002D0B2D" w:rsidRPr="00E83C05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642040">
              <w:rPr>
                <w:rFonts w:ascii="Calibri" w:hAnsi="Calibri" w:cs="Calibri"/>
                <w:sz w:val="20"/>
                <w:szCs w:val="20"/>
              </w:rPr>
              <w:t>Allow confidential and anonymous complaints and maintain a grievance register to record, track and resolve complaints within the established timeframe.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065F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824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CC181C">
              <w:rPr>
                <w:rFonts w:ascii="Calibri" w:hAnsi="Calibri" w:cs="Calibri"/>
                <w:sz w:val="20"/>
                <w:szCs w:val="20"/>
              </w:rPr>
              <w:t>Throughout operation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8B7D4" w14:textId="77777777" w:rsidR="002D0B2D" w:rsidRPr="007E7997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10D0A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B8094B">
              <w:rPr>
                <w:rFonts w:ascii="Calibri" w:hAnsi="Calibri" w:cs="Calibri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 w:rsidRPr="00B8094B">
              <w:rPr>
                <w:rFonts w:ascii="Calibri" w:hAnsi="Calibri" w:cs="Calibri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system established and</w:t>
            </w:r>
            <w:r w:rsidRPr="00B8094B">
              <w:rPr>
                <w:rFonts w:ascii="Calibri" w:hAnsi="Calibri" w:cs="Calibri"/>
                <w:sz w:val="20"/>
                <w:szCs w:val="20"/>
              </w:rPr>
              <w:t xml:space="preserve"> information displayed/communicated</w:t>
            </w:r>
          </w:p>
          <w:p w14:paraId="082E2E59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EB4CD98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84CE8">
              <w:rPr>
                <w:rFonts w:ascii="Calibri" w:hAnsi="Calibri" w:cs="Calibri"/>
                <w:sz w:val="20"/>
                <w:szCs w:val="20"/>
              </w:rPr>
              <w:t># of grievances received</w:t>
            </w:r>
          </w:p>
          <w:p w14:paraId="29402214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C68156F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84CE8">
              <w:rPr>
                <w:rFonts w:ascii="Calibri" w:hAnsi="Calibri" w:cs="Calibri"/>
                <w:sz w:val="20"/>
                <w:szCs w:val="20"/>
              </w:rPr>
              <w:t># and % of grievances resolved within the established timeframe</w:t>
            </w:r>
          </w:p>
          <w:p w14:paraId="600B17B1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498CF5F" w14:textId="77777777" w:rsidR="002D0B2D" w:rsidRPr="00036D23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0537A5">
              <w:rPr>
                <w:rFonts w:ascii="Calibri" w:hAnsi="Calibri" w:cs="Calibri"/>
                <w:sz w:val="20"/>
                <w:szCs w:val="20"/>
              </w:rPr>
              <w:t>grievance register maintained and updated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42D6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8BE9E" w14:textId="77777777" w:rsidR="002D0B2D" w:rsidRDefault="002D0B2D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</w:tbl>
    <w:p w14:paraId="44A691C6" w14:textId="77777777" w:rsidR="002D0B2D" w:rsidRDefault="002D0B2D"/>
    <w:p w14:paraId="1732ACEC" w14:textId="77777777" w:rsidR="00056D24" w:rsidRDefault="00056D24"/>
    <w:p w14:paraId="15039DB1" w14:textId="77777777" w:rsidR="00056D24" w:rsidRDefault="00056D24"/>
    <w:p w14:paraId="1C00D70A" w14:textId="77777777" w:rsidR="00056D24" w:rsidRDefault="00056D24"/>
    <w:p w14:paraId="12F24E86" w14:textId="77777777" w:rsidR="00056D24" w:rsidRDefault="00056D24"/>
    <w:p w14:paraId="48D469F8" w14:textId="24257BA5" w:rsidR="000B0E2B" w:rsidRPr="002D0B2D" w:rsidRDefault="000B0E2B" w:rsidP="00C14C1D">
      <w:pPr>
        <w:pStyle w:val="Heading1"/>
        <w:numPr>
          <w:ilvl w:val="0"/>
          <w:numId w:val="1"/>
        </w:numPr>
        <w:rPr>
          <w:rFonts w:asciiTheme="minorHAnsi" w:hAnsiTheme="minorHAnsi"/>
          <w:b/>
          <w:bCs/>
          <w:color w:val="auto"/>
          <w:sz w:val="26"/>
          <w:szCs w:val="26"/>
          <w:lang w:val="en-GB"/>
        </w:rPr>
      </w:pPr>
      <w:r w:rsidRPr="002D0B2D"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lastRenderedPageBreak/>
        <w:t xml:space="preserve">ENVIRONMENTAL AND SOCIAL MANAGEMENT PLAN (ESMP) – </w:t>
      </w:r>
      <w:proofErr w:type="spellStart"/>
      <w:r w:rsidR="00F13584"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t>Gumar</w:t>
      </w:r>
      <w:proofErr w:type="spellEnd"/>
      <w:r w:rsidR="00F13584"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t xml:space="preserve"> Health Post</w:t>
      </w:r>
    </w:p>
    <w:p w14:paraId="17F22E7B" w14:textId="77777777" w:rsidR="000B0E2B" w:rsidRPr="00A356E5" w:rsidRDefault="000B0E2B" w:rsidP="000B0E2B">
      <w:pPr>
        <w:pStyle w:val="Caption"/>
        <w:keepNext/>
        <w:spacing w:after="0"/>
        <w:rPr>
          <w:rFonts w:ascii="Gill Sans MT" w:hAnsi="Gill Sans MT"/>
          <w:color w:val="0070C0"/>
          <w:sz w:val="22"/>
          <w:szCs w:val="22"/>
        </w:rPr>
      </w:pPr>
      <w:r w:rsidRPr="00EF543B">
        <w:rPr>
          <w:rFonts w:ascii="Gill Sans MT" w:hAnsi="Gill Sans MT"/>
          <w:color w:val="0070C0"/>
          <w:sz w:val="22"/>
          <w:szCs w:val="22"/>
        </w:rPr>
        <w:t xml:space="preserve">Table </w:t>
      </w:r>
      <w:r>
        <w:rPr>
          <w:rFonts w:ascii="Gill Sans MT" w:hAnsi="Gill Sans MT"/>
          <w:color w:val="0070C0"/>
          <w:sz w:val="22"/>
          <w:szCs w:val="22"/>
        </w:rPr>
        <w:t>4</w:t>
      </w:r>
      <w:r w:rsidRPr="00EF543B">
        <w:rPr>
          <w:rFonts w:ascii="Gill Sans MT" w:hAnsi="Gill Sans MT"/>
          <w:color w:val="0070C0"/>
          <w:sz w:val="22"/>
          <w:szCs w:val="22"/>
        </w:rPr>
        <w:t xml:space="preserve">: Environmental and Social Management Plan Matrix (During </w:t>
      </w:r>
      <w:r>
        <w:rPr>
          <w:rFonts w:ascii="Gill Sans MT" w:hAnsi="Gill Sans MT"/>
          <w:color w:val="0070C0"/>
          <w:sz w:val="22"/>
          <w:szCs w:val="22"/>
        </w:rPr>
        <w:t>Construction</w:t>
      </w:r>
      <w:r w:rsidRPr="00EF543B">
        <w:rPr>
          <w:rFonts w:ascii="Gill Sans MT" w:hAnsi="Gill Sans MT"/>
          <w:color w:val="0070C0"/>
          <w:sz w:val="22"/>
          <w:szCs w:val="22"/>
        </w:rPr>
        <w:t xml:space="preserve"> Phase)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1571"/>
        <w:gridCol w:w="592"/>
        <w:gridCol w:w="1043"/>
        <w:gridCol w:w="603"/>
        <w:gridCol w:w="1618"/>
        <w:gridCol w:w="1341"/>
        <w:gridCol w:w="1372"/>
        <w:gridCol w:w="1614"/>
        <w:gridCol w:w="1153"/>
        <w:gridCol w:w="1539"/>
      </w:tblGrid>
      <w:tr w:rsidR="004B7406" w:rsidRPr="00B72298" w14:paraId="47F966AC" w14:textId="77777777" w:rsidTr="009B0102">
        <w:trPr>
          <w:tblHeader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881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WB ESS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8F1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E&amp;S Risks and Impacts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BD3D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Mitigation Measures </w:t>
            </w:r>
          </w:p>
          <w:p w14:paraId="46EB324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3BC3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Responsibility for Implementation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6C8819D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Timing for Mitigation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5209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Budget for mitigation </w:t>
            </w:r>
          </w:p>
          <w:p w14:paraId="28D0B4C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(in USD)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2E67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Indicators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0F3F5BD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Responsibility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2F1F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Frequency</w:t>
            </w:r>
          </w:p>
        </w:tc>
      </w:tr>
      <w:tr w:rsidR="004B7406" w:rsidRPr="00B72298" w14:paraId="72F78130" w14:textId="77777777" w:rsidTr="009B0102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45E4BB7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ESS1: Assessment and management of Environmental and social risk and impacts  </w:t>
            </w:r>
          </w:p>
        </w:tc>
      </w:tr>
      <w:tr w:rsidR="004B7406" w:rsidRPr="00B72298" w14:paraId="3AE58564" w14:textId="77777777" w:rsidTr="009B0102">
        <w:trPr>
          <w:cantSplit/>
          <w:trHeight w:val="503"/>
        </w:trPr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415E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94EB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Risk of poor implementation of the mitigation measures and adherence to the set standards and procedures 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D3F0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Sensitize the contractor on E&amp;S risk assessment and implementation of mitigation measures </w:t>
            </w:r>
          </w:p>
          <w:p w14:paraId="0F68087A" w14:textId="77777777" w:rsidR="004B7406" w:rsidRPr="00B72298" w:rsidRDefault="004B7406" w:rsidP="009B0102">
            <w:pPr>
              <w:pStyle w:val="ListParagraph"/>
              <w:spacing w:after="0"/>
              <w:ind w:left="0"/>
              <w:rPr>
                <w:rFonts w:ascii="Calibri" w:hAnsi="Calibri" w:cs="Calibri"/>
                <w:sz w:val="19"/>
                <w:szCs w:val="19"/>
              </w:rPr>
            </w:pPr>
          </w:p>
          <w:p w14:paraId="2519D975" w14:textId="77777777" w:rsidR="004B7406" w:rsidRPr="00B72298" w:rsidRDefault="004B7406" w:rsidP="009B0102">
            <w:pPr>
              <w:pStyle w:val="ListParagraph"/>
              <w:spacing w:after="0"/>
              <w:ind w:left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training to the contractor and E&amp;S teams working on the subprojects on understanding and implementing ESMP and requirements of WB’s ESF and WBG’s EHSGs.</w:t>
            </w:r>
          </w:p>
          <w:p w14:paraId="6BB82CA0" w14:textId="77777777" w:rsidR="004B7406" w:rsidRPr="00B72298" w:rsidRDefault="004B7406" w:rsidP="009B0102">
            <w:pPr>
              <w:pStyle w:val="Body"/>
              <w:spacing w:after="0" w:line="240" w:lineRule="auto"/>
              <w:ind w:left="0" w:hanging="2"/>
              <w:rPr>
                <w:sz w:val="19"/>
                <w:szCs w:val="19"/>
              </w:rPr>
            </w:pPr>
          </w:p>
          <w:p w14:paraId="1394EF2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Raise awareness of workers 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(including subcontractors, temporary workers, and drivers)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regarding the implementation of the OH&amp;S and ESMP tailored to the project scope, through toolbox talks and other platforms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6D2A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&amp; Contractor </w:t>
            </w:r>
          </w:p>
          <w:p w14:paraId="41ED233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01A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6788C20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9712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  <w:p w14:paraId="27C58A8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606035D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-Cost incurred by the contractor is included in its budget</w:t>
            </w:r>
          </w:p>
          <w:p w14:paraId="65FE0F9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8B3D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awareness sessions provided to the contractor </w:t>
            </w:r>
          </w:p>
          <w:p w14:paraId="09087B2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56A440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training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sessions provided to workers </w:t>
            </w:r>
          </w:p>
          <w:p w14:paraId="78C1138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822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and Environmental Safeguard including GBV Specialists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8F71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565C474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D268C6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4B7406" w:rsidRPr="00B72298" w14:paraId="5438FA59" w14:textId="77777777" w:rsidTr="009B0102">
        <w:trPr>
          <w:cantSplit/>
          <w:trHeight w:val="503"/>
        </w:trPr>
        <w:tc>
          <w:tcPr>
            <w:tcW w:w="197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B20B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3396B" w14:textId="77777777" w:rsidR="004B7406" w:rsidRPr="00B72298" w:rsidRDefault="004B7406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Lack of notice before the start of construction to the community in the village </w:t>
            </w:r>
          </w:p>
          <w:p w14:paraId="569E7A0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CA602" w14:textId="77777777" w:rsidR="004B7406" w:rsidRPr="00B72298" w:rsidRDefault="004B7406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notification through consultations/meetings to the VDC and the community in the village </w:t>
            </w:r>
          </w:p>
          <w:p w14:paraId="18394789" w14:textId="77777777" w:rsidR="004B7406" w:rsidRPr="00B72298" w:rsidRDefault="004B7406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Post it on notice boards in common areas or establish appropriate signposts for notice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A1E1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MoLRD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and 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876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53B8809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9334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the contractor’s budget</w:t>
            </w:r>
          </w:p>
          <w:p w14:paraId="0FA2487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31D9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meetings/ awareness raising sessions conducted </w:t>
            </w:r>
          </w:p>
          <w:p w14:paraId="5B528584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7D8EF2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notifications on the notice board/ signposts erected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4DC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Specialists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5C89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7ACE37A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4B7406" w:rsidRPr="00B72298" w14:paraId="58B5779B" w14:textId="77777777" w:rsidTr="009B0102">
        <w:trPr>
          <w:cantSplit/>
          <w:trHeight w:val="332"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900A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0DCBA63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2: </w:t>
            </w:r>
            <w:proofErr w:type="spellStart"/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and Working Conditions</w:t>
            </w:r>
          </w:p>
        </w:tc>
      </w:tr>
      <w:tr w:rsidR="004B7406" w:rsidRPr="00B72298" w14:paraId="617F6C8D" w14:textId="77777777" w:rsidTr="009B0102">
        <w:trPr>
          <w:cantSplit/>
          <w:trHeight w:val="224"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A626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DF53E" w14:textId="77777777" w:rsidR="004B7406" w:rsidRPr="00B72298" w:rsidRDefault="004B7406" w:rsidP="009B0102">
            <w:pPr>
              <w:spacing w:after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960D9C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355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4FB7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</w:tr>
      <w:tr w:rsidR="004B7406" w:rsidRPr="00B72298" w14:paraId="61DACFDB" w14:textId="77777777" w:rsidTr="009B0102">
        <w:trPr>
          <w:cantSplit/>
          <w:trHeight w:val="503"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44E2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68AA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Risks of child and forced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7F61FEE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0D1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Awareness raising on child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crimes will be conducted through training and posters </w:t>
            </w:r>
          </w:p>
          <w:p w14:paraId="716CA45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FE98E3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Contractor to maintain staff records,</w:t>
            </w:r>
          </w:p>
          <w:p w14:paraId="6E01FAD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minimum age for workers to be set at 18   years </w:t>
            </w:r>
          </w:p>
          <w:p w14:paraId="5D011E1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EEC284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Implementation of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workers’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GRM to ensure their voices / complaints are heard </w:t>
            </w:r>
          </w:p>
          <w:p w14:paraId="14D30AE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F56469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DEBD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/ Contractor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5AC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  <w:p w14:paraId="1E24A5A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37AE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E4F6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register showing age and sex of persons </w:t>
            </w:r>
          </w:p>
          <w:p w14:paraId="68F8DC7C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E2F787C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E2DF50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workers’ grievances filed and of GRM cases filed, resolved or pending</w:t>
            </w:r>
          </w:p>
          <w:p w14:paraId="741EE2E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FF41A2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Records of cases of child and forced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reported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25D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7E91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Prior to commencement of activity and during construction activities (Monthly visit)</w:t>
            </w:r>
          </w:p>
          <w:p w14:paraId="1B853F5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4B7406" w:rsidRPr="00B72298" w14:paraId="4F01785A" w14:textId="77777777" w:rsidTr="009B0102">
        <w:trPr>
          <w:cantSplit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4DEB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0403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Labor and working conditions are not in compliance with WB and Somaliland legislations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C208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Implement the LMP and ensure the construction is implemented in a safe and disciplined manner designed to minimize impacts on workers in the construction site and the environment.</w:t>
            </w:r>
          </w:p>
          <w:p w14:paraId="7328846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46C477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Listing of all staff and titles, new hires and departures</w:t>
            </w:r>
          </w:p>
          <w:p w14:paraId="78FDCD2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BB380C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necessary personal protective equipment (PPE) to all field workers and conduct training on the use of PPE</w:t>
            </w:r>
          </w:p>
          <w:p w14:paraId="705FE34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99FE3B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Grievance Mechanism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with multiple channels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introduced to the workers </w:t>
            </w:r>
          </w:p>
          <w:p w14:paraId="75F03FF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CD3E2E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51DB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1F9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and during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1E3F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5A52DF2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7E15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Availability of register and logbook </w:t>
            </w:r>
          </w:p>
          <w:p w14:paraId="389D92D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01704B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PPEs provided to workers </w:t>
            </w:r>
          </w:p>
          <w:p w14:paraId="5E1CCCA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1E4EDC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training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on the use of PPEs provided</w:t>
            </w:r>
          </w:p>
          <w:p w14:paraId="1682B87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FEBB0E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% of workers with appropriate PPE </w:t>
            </w:r>
          </w:p>
          <w:p w14:paraId="7FED870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5662B2F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# of grievances and/or incidents reported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C02C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E222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Prior to commencement of the activity and during construction (Monthly)</w:t>
            </w:r>
          </w:p>
        </w:tc>
      </w:tr>
      <w:tr w:rsidR="004B7406" w:rsidRPr="00B72298" w14:paraId="243179F9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2FF6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925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Exposure of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to physical hazards on the project site, including injury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70CD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Undertake safety precautions to address safety hazards for workers and staff, including safety/warning signage, safety barriers around the construction site, and safe driving practices. </w:t>
            </w:r>
          </w:p>
          <w:p w14:paraId="2DC469E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31F759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necessary personal protective equipment (PPE) to all construction workers</w:t>
            </w:r>
          </w:p>
          <w:p w14:paraId="48EE33C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545866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safety training in the management of hazards identified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1015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592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2BC6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0CF2D04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DF0B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regular safety training provided</w:t>
            </w:r>
          </w:p>
          <w:p w14:paraId="2F79698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FD295A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PPEs provided to construction workers</w:t>
            </w:r>
          </w:p>
          <w:p w14:paraId="2CC4A65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F2E8D6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% of workers with appropriate PPE</w:t>
            </w:r>
          </w:p>
          <w:p w14:paraId="07F2B56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526113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color w:val="2F5496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OHS incident reported</w:t>
            </w:r>
            <w:r w:rsidRPr="00B72298">
              <w:rPr>
                <w:rFonts w:ascii="Calibri" w:hAnsi="Calibri" w:cs="Calibri"/>
                <w:color w:val="2F5496"/>
                <w:sz w:val="19"/>
                <w:szCs w:val="19"/>
              </w:rPr>
              <w:t xml:space="preserve">     </w:t>
            </w:r>
          </w:p>
          <w:p w14:paraId="206FABA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CC8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E21B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4B7406" w:rsidRPr="00B72298" w14:paraId="606F8D33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11A4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9E0F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Delayed payment or underpayment of workers, leading to complaints and conflict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784D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Ensure provision of timely and equitable payment system</w:t>
            </w:r>
          </w:p>
          <w:p w14:paraId="32F13A8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B5E121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rights orientation training to workers </w:t>
            </w:r>
          </w:p>
          <w:p w14:paraId="12E91B8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3D0F63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Establish GM system for workers and introduce them to workers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40F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462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37BD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3DB2B9C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CE20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Record of daily payment and appropriate measures taken for delayed payments </w:t>
            </w:r>
          </w:p>
          <w:p w14:paraId="13C6FF6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43FFCDC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received </w:t>
            </w:r>
          </w:p>
          <w:p w14:paraId="35D46ED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1AD360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Labor rights training conducted</w:t>
            </w:r>
          </w:p>
          <w:p w14:paraId="5CFE710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D6A4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Safeguards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E200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4B7406" w:rsidRPr="00B72298" w14:paraId="112771EC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8C38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10DD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Discrimination against women and vulnerable groups in employment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DEDF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the orientation of the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management procedure guideline to the contractor</w:t>
            </w:r>
          </w:p>
          <w:p w14:paraId="42DF014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0411E3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Implement the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project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LMP </w:t>
            </w:r>
          </w:p>
          <w:p w14:paraId="5D3115D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F20E97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Establishment of an effective and accessible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Grievance Mechanism and hotlines disseminated </w:t>
            </w:r>
          </w:p>
          <w:p w14:paraId="6CA8B60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CB8F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Contractor/PCU Social Safeguard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7DAC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the commencement of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2143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05DD541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6EF203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2AF9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orientation training on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management procedures conducted </w:t>
            </w:r>
          </w:p>
          <w:p w14:paraId="58084CF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17D704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women and vulnerable group workers </w:t>
            </w:r>
          </w:p>
          <w:p w14:paraId="544937B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7EC801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received </w:t>
            </w:r>
          </w:p>
          <w:p w14:paraId="66F9D24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905FB24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50C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Safeguards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7745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 </w:t>
            </w:r>
          </w:p>
        </w:tc>
      </w:tr>
      <w:tr w:rsidR="004B7406" w:rsidRPr="00B72298" w14:paraId="7350A0F4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A1A5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0560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3: Resource Efficiency and Pollution Prevention and Management </w:t>
            </w:r>
          </w:p>
        </w:tc>
      </w:tr>
      <w:tr w:rsidR="004B7406" w:rsidRPr="00B72298" w14:paraId="772FE601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BB81C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30AAC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>Lack of management and disposal of waste material generated from rehabilitation activities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D561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Establish appropriate designated pathways and sites for disposal of solid waste shall be identified consistently with the local and international requirements</w:t>
            </w:r>
          </w:p>
          <w:p w14:paraId="1B2D19A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C3F1A54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waste collection tools for temporary storage of solid waste. </w:t>
            </w:r>
          </w:p>
          <w:p w14:paraId="0BE1D47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1A1C6A7" w14:textId="77777777" w:rsidR="004B7406" w:rsidRPr="00B72298" w:rsidRDefault="004B7406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Regular collection and disposal of </w:t>
            </w: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generated solid waste at designated and authorized disposal sites in consistence with the local and international requirements including WBG General EHS Guidelines. </w:t>
            </w:r>
          </w:p>
          <w:p w14:paraId="664EEF8C" w14:textId="77777777" w:rsidR="004B7406" w:rsidRPr="00B72298" w:rsidRDefault="004B7406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  <w:p w14:paraId="7D48C9D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Reuse and recycling of the waste generated should be prioritized</w:t>
            </w:r>
          </w:p>
          <w:p w14:paraId="6C7514B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2A8FDB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>Ensure mechanisms exist for community to bring forth any complaints/feedback concerning the waste disposal by the contractor</w:t>
            </w:r>
          </w:p>
          <w:p w14:paraId="0819F66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D90B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E15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During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01E1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F8E34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the waste collection tools provided for temporary storage of the solid waste</w:t>
            </w:r>
          </w:p>
          <w:p w14:paraId="247F5B0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4D3E8D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waste collection activities conducted/ frequency (daily/in two days/weekly)</w:t>
            </w:r>
          </w:p>
          <w:p w14:paraId="109977E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A987D1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Records of amount of solid waste re-used, recycled, disposed, where and when</w:t>
            </w:r>
          </w:p>
          <w:p w14:paraId="770344A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536D931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filed related to </w:t>
            </w:r>
          </w:p>
          <w:p w14:paraId="2DB0735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 Waste management </w:t>
            </w:r>
          </w:p>
          <w:p w14:paraId="6546450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3D2BE4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DED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2F22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4B7406" w:rsidRPr="00B72298" w14:paraId="0E30ACA5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7A48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FCC19" w14:textId="77777777" w:rsidR="004B7406" w:rsidRPr="00B72298" w:rsidRDefault="004B7406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Dust Generation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BAF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Dust control measures should be employed during the construction such as regular water spraying of the ground </w:t>
            </w:r>
          </w:p>
          <w:p w14:paraId="393368E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44D575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61B84A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Ensure all workers wear appropriate personal protective equipment (PPE), like masks and respirators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C1C4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EEE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During the construction activities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E3FC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8F8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dust suppression measures applied (e.g., water spraying)</w:t>
            </w:r>
          </w:p>
          <w:p w14:paraId="1249628C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4565E4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PPEs provided to construction workers (including dust masks) </w:t>
            </w:r>
          </w:p>
          <w:p w14:paraId="206C170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DBC085C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% of workers with appropriate PPE</w:t>
            </w:r>
          </w:p>
          <w:p w14:paraId="6199A0B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DB6761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BDD881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4FC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3E12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4B7406" w:rsidRPr="00B72298" w14:paraId="6F649D23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C00D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A3710" w14:textId="77777777" w:rsidR="004B7406" w:rsidRPr="00B72298" w:rsidRDefault="004B7406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Increased levels of noise from the construction machinery that can produce noise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F48BC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Selecting equipment with lower noise emissions</w:t>
            </w:r>
          </w:p>
          <w:p w14:paraId="01D6521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618885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hearing protection where necessary (when sound level over 8 hours reaches 85 dB(A))</w:t>
            </w:r>
          </w:p>
          <w:p w14:paraId="463228E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D56F29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Confining the usage of high machinery to non-working/resting hours </w:t>
            </w:r>
          </w:p>
          <w:p w14:paraId="5BA657B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77ECEE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No noise is allowed from machinery if used during evening hours</w:t>
            </w:r>
          </w:p>
          <w:p w14:paraId="76D5720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544A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6BC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During the construction activities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D575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BFC4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hearing protection equipment used </w:t>
            </w:r>
          </w:p>
          <w:p w14:paraId="14BAADE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8AD420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noise/vibration-related complaints received from staff or nearby residents</w:t>
            </w:r>
          </w:p>
          <w:p w14:paraId="09CB676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B4AB83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C8A72C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BAE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8EBA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4B7406" w:rsidRPr="00B72298" w14:paraId="21F3019F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D282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A0AF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4: Community Health and Safety </w:t>
            </w:r>
          </w:p>
        </w:tc>
      </w:tr>
      <w:tr w:rsidR="004B7406" w:rsidRPr="00B72298" w14:paraId="1FB5B3D9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1E61C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57898" w14:textId="77777777" w:rsidR="004B7406" w:rsidRPr="00B72298" w:rsidRDefault="004B7406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Increased GBV/SEAH cases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03071" w14:textId="77777777" w:rsidR="004B7406" w:rsidRPr="00B72298" w:rsidRDefault="004B7406" w:rsidP="009B0102">
            <w:pPr>
              <w:contextualSpacing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Implementation and monitoring of GBV/ SEAH Action Plan </w:t>
            </w:r>
          </w:p>
          <w:p w14:paraId="2D2F4BF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A83538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All workers to sign CoCs</w:t>
            </w:r>
          </w:p>
          <w:p w14:paraId="6B28060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97B5BC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Conduct awareness sessions for both contractors and workers on GBV/SEAH prevention and reporting. </w:t>
            </w:r>
          </w:p>
          <w:p w14:paraId="0C7C040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CB2952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Dedicated reporting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GRM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channel for victims through </w:t>
            </w:r>
            <w:r>
              <w:rPr>
                <w:rFonts w:ascii="Calibri" w:hAnsi="Calibri" w:cs="Calibri"/>
                <w:sz w:val="19"/>
                <w:szCs w:val="19"/>
              </w:rPr>
              <w:t>service providers.</w:t>
            </w:r>
          </w:p>
          <w:p w14:paraId="3A1187A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E2D9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Contractor/ PCU-Gender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F9D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During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8438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4B02B7F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258E54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  <w:p w14:paraId="6760F7D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E10B02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3634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awareness sessions held </w:t>
            </w:r>
          </w:p>
          <w:p w14:paraId="01434AD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D9BFE7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% of workers who signed the CoC </w:t>
            </w:r>
          </w:p>
          <w:p w14:paraId="347DF09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E83187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grievances recorded </w:t>
            </w:r>
          </w:p>
          <w:p w14:paraId="664EACB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344C70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incidents reported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AD5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GBV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9B87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4B7406" w:rsidRPr="00B72298" w14:paraId="68C2C35A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15BC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DA3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5: Land Acquisition, Restrictions of Land Use and Involuntary Resettlement </w:t>
            </w:r>
          </w:p>
        </w:tc>
      </w:tr>
      <w:tr w:rsidR="004B7406" w:rsidRPr="00B72298" w14:paraId="24AFDACC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D3D3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1776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Land ownership and land donation issues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EE597" w14:textId="77777777" w:rsidR="004B7406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Obtain community agreement on the use of land through a voluntary land donation arrangement. </w:t>
            </w:r>
          </w:p>
          <w:p w14:paraId="24FAA1A8" w14:textId="77777777" w:rsidR="004B7406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Ensuring the community is not left with less </w:t>
            </w:r>
            <w:proofErr w:type="gramStart"/>
            <w:r>
              <w:rPr>
                <w:rFonts w:ascii="Calibri" w:hAnsi="Calibri" w:cs="Calibri"/>
                <w:sz w:val="19"/>
                <w:szCs w:val="19"/>
              </w:rPr>
              <w:t>than what</w:t>
            </w:r>
            <w:proofErr w:type="gramEnd"/>
            <w:r>
              <w:rPr>
                <w:rFonts w:ascii="Calibri" w:hAnsi="Calibri" w:cs="Calibri"/>
                <w:sz w:val="19"/>
                <w:szCs w:val="19"/>
              </w:rPr>
              <w:t xml:space="preserve"> is needed to keep their livelihood.</w:t>
            </w:r>
          </w:p>
          <w:p w14:paraId="3E186EA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A5A584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6F9AAE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Comprehensive community consultations and meetings should be conducted ensuring land donation process happens free from coercion, manipulation, or pressure from public or traditional authorities.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E5D9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Safeguarding Team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9B5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Prior to commencement of construction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BD7E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No additional cost required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7AD50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Required Voluntary Land Donation (VLD) agreements signed by the community and endorsed by the relevant government entities </w:t>
            </w:r>
          </w:p>
          <w:p w14:paraId="2ED0A67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58ED2E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Community consultations conducted and fully documented (check the documented evidence)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160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Safeguarding Team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2A98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start of the construction (this has recently been completed by the PCU safeguarding team)</w:t>
            </w:r>
          </w:p>
        </w:tc>
      </w:tr>
      <w:tr w:rsidR="004B7406" w:rsidRPr="00B72298" w14:paraId="066631F0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983B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F323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6: Biodiversity Conservation and Sustainable Management of Living Natural Resources </w:t>
            </w:r>
          </w:p>
        </w:tc>
      </w:tr>
      <w:tr w:rsidR="004B7406" w:rsidRPr="00B72298" w14:paraId="0FCA02D8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6826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493F0" w14:textId="77777777" w:rsidR="004B7406" w:rsidRPr="00B72298" w:rsidRDefault="004B7406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Removal of indigenous trees and ecosystem disruption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29B7" w14:textId="77777777" w:rsidR="004B7406" w:rsidRPr="00B72298" w:rsidRDefault="004B7406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At the construction site, </w:t>
            </w:r>
            <w:r w:rsidRPr="00993BFF">
              <w:rPr>
                <w:rFonts w:ascii="Calibri" w:eastAsia="Open Sans" w:hAnsi="Calibri" w:cs="Calibri"/>
                <w:sz w:val="19"/>
                <w:szCs w:val="19"/>
              </w:rPr>
              <w:t>there are scattered shrubs and a few small trees commonly found in the semi-arid environment of the area.</w:t>
            </w: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 These trees and shrubs will not be removed and reduced to a minimum. </w:t>
            </w:r>
          </w:p>
          <w:p w14:paraId="54592EEA" w14:textId="77777777" w:rsidR="004B7406" w:rsidRPr="00B72298" w:rsidRDefault="004B7406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7C69B440" w14:textId="77777777" w:rsidR="004B7406" w:rsidRDefault="004B7406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Trees and shrubs will be re-planted in the compound after the rehabilitation to replace those removed or harmed </w:t>
            </w:r>
          </w:p>
          <w:p w14:paraId="7E34F501" w14:textId="77777777" w:rsidR="004B7406" w:rsidRPr="00B72298" w:rsidRDefault="004B7406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82E0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/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</w:t>
            </w:r>
            <w:r>
              <w:rPr>
                <w:rFonts w:ascii="Calibri" w:hAnsi="Calibri" w:cs="Calibri"/>
                <w:sz w:val="19"/>
                <w:szCs w:val="19"/>
              </w:rPr>
              <w:t>LRD</w:t>
            </w:r>
            <w:proofErr w:type="spellEnd"/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EC4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D</w:t>
            </w:r>
            <w:r w:rsidRPr="00B72298">
              <w:rPr>
                <w:rFonts w:ascii="Calibri" w:hAnsi="Calibri" w:cs="Calibri"/>
                <w:sz w:val="19"/>
                <w:szCs w:val="19"/>
              </w:rPr>
              <w:t>uring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and after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B1D3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Included in the contractor’s budget 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BA4C3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trees re-planted after construction </w:t>
            </w:r>
          </w:p>
          <w:p w14:paraId="317C9D04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639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Safeguards Specialist /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</w:t>
            </w:r>
            <w:r>
              <w:rPr>
                <w:rFonts w:ascii="Calibri" w:hAnsi="Calibri" w:cs="Calibri"/>
                <w:sz w:val="19"/>
                <w:szCs w:val="19"/>
              </w:rPr>
              <w:t>LRD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8859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D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uring and after the construction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activities </w:t>
            </w:r>
          </w:p>
        </w:tc>
      </w:tr>
      <w:tr w:rsidR="004B7406" w:rsidRPr="00B72298" w14:paraId="035DDB51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DE2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6552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10: Stakeholder Engagement and Information Disclosure </w:t>
            </w:r>
          </w:p>
        </w:tc>
      </w:tr>
      <w:tr w:rsidR="004B7406" w:rsidRPr="00B72298" w14:paraId="3981732B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3689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09BEE" w14:textId="77777777" w:rsidR="004B7406" w:rsidRPr="00B72298" w:rsidRDefault="004B7406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Lack of information disclosure leading to lack of transparency and suspicions of mismanagement of the sub project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AFE4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Implementation of Project SEP on stakeholder engagement especially those living around the vicinity.</w:t>
            </w:r>
          </w:p>
          <w:p w14:paraId="136AF87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9CB9A7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Conduct consultations, providing information on the sub-project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0C26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0191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starting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EFAF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5A9E5654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762BFB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28CB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consultations conducted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97F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Social Safeguards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B6A7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starting the construction activities</w:t>
            </w:r>
          </w:p>
          <w:p w14:paraId="5EB15178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38F3F6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4B7406" w:rsidRPr="00B72298" w14:paraId="2B3C32FB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C1D6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B7A8" w14:textId="77777777" w:rsidR="004B7406" w:rsidRPr="00B72298" w:rsidRDefault="004B7406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Inefficient </w:t>
            </w:r>
            <w:proofErr w:type="gramStart"/>
            <w:r>
              <w:rPr>
                <w:rFonts w:ascii="Calibri" w:hAnsi="Calibri" w:cs="Calibri"/>
                <w:sz w:val="19"/>
                <w:szCs w:val="19"/>
              </w:rPr>
              <w:t>and in</w:t>
            </w:r>
            <w:proofErr w:type="gramEnd"/>
            <w:r>
              <w:rPr>
                <w:rFonts w:ascii="Calibri" w:hAnsi="Calibri" w:cs="Calibri"/>
                <w:sz w:val="19"/>
                <w:szCs w:val="19"/>
              </w:rPr>
              <w:t xml:space="preserve"> accessible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>GRM</w:t>
            </w:r>
            <w:r>
              <w:rPr>
                <w:rFonts w:ascii="Calibri" w:hAnsi="Calibri" w:cs="Calibri"/>
                <w:sz w:val="19"/>
                <w:szCs w:val="19"/>
              </w:rPr>
              <w:t>.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8D8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Establishment of a GRM,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Awareness raising on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all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GRM </w:t>
            </w:r>
          </w:p>
          <w:p w14:paraId="743D8582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7AEE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/ PCU Social Safeguards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DCAA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the start of the construction activities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and throughout the project cycle.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72C4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437A039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AE9B93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awareness raising sessions to be conducted by the PCU is included in the project/ operational cost.</w:t>
            </w:r>
          </w:p>
          <w:p w14:paraId="33732D4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CBC68" w14:textId="77777777" w:rsidR="004B7406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</w:t>
            </w:r>
            <w:r>
              <w:rPr>
                <w:rFonts w:ascii="Calibri" w:hAnsi="Calibri" w:cs="Calibri"/>
                <w:sz w:val="19"/>
                <w:szCs w:val="19"/>
              </w:rPr>
              <w:t>channels,</w:t>
            </w:r>
          </w:p>
          <w:p w14:paraId="6BF4C3C9" w14:textId="77777777" w:rsidR="004B7406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#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>awareness sessions on GRM</w:t>
            </w:r>
          </w:p>
          <w:p w14:paraId="2807E657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# of cases received and solved.</w:t>
            </w:r>
          </w:p>
          <w:p w14:paraId="521C55D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41723AE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919F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Social Safeguards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F383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4B7406" w:rsidRPr="00B72298" w14:paraId="7167D008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C85F9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C838A" w14:textId="77777777" w:rsidR="004B7406" w:rsidRPr="00B72298" w:rsidRDefault="004B7406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F160D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DF78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7A76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FF635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5141C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739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CB77B" w14:textId="77777777" w:rsidR="004B7406" w:rsidRPr="00B72298" w:rsidRDefault="004B7406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36A4C7C1" w14:textId="77777777" w:rsidR="004B7406" w:rsidRPr="005811F5" w:rsidRDefault="004B7406" w:rsidP="004B7406">
      <w:pPr>
        <w:rPr>
          <w:rFonts w:ascii="Calibri" w:eastAsia="Calibri" w:hAnsi="Calibri" w:cs="Calibri"/>
          <w:b/>
          <w:lang w:val="en-GB"/>
        </w:rPr>
      </w:pPr>
    </w:p>
    <w:p w14:paraId="6A9012E6" w14:textId="77777777" w:rsidR="004B7406" w:rsidRPr="005811F5" w:rsidRDefault="004B7406" w:rsidP="004B7406">
      <w:pPr>
        <w:tabs>
          <w:tab w:val="left" w:pos="1214"/>
          <w:tab w:val="left" w:pos="2969"/>
          <w:tab w:val="left" w:pos="4934"/>
          <w:tab w:val="left" w:pos="6561"/>
          <w:tab w:val="left" w:pos="8069"/>
          <w:tab w:val="left" w:pos="9441"/>
          <w:tab w:val="left" w:pos="10666"/>
          <w:tab w:val="left" w:pos="12280"/>
        </w:tabs>
        <w:rPr>
          <w:rFonts w:ascii="Calibri" w:eastAsia="Calibri" w:hAnsi="Calibri" w:cs="Calibri"/>
          <w:sz w:val="20"/>
          <w:szCs w:val="20"/>
          <w:lang w:val="en-GB"/>
        </w:rPr>
      </w:pPr>
    </w:p>
    <w:p w14:paraId="3431EEF3" w14:textId="77777777" w:rsidR="004B7406" w:rsidRDefault="004B7406" w:rsidP="004B7406">
      <w:pPr>
        <w:rPr>
          <w:rFonts w:ascii="Calibri" w:eastAsia="Calibri" w:hAnsi="Calibri" w:cs="Calibri"/>
          <w:b/>
          <w:lang w:val="en-GB"/>
        </w:rPr>
      </w:pPr>
      <w:bookmarkStart w:id="2" w:name="_Toc89771400"/>
    </w:p>
    <w:p w14:paraId="7AA8C19B" w14:textId="77777777" w:rsidR="004B7406" w:rsidRDefault="004B7406" w:rsidP="004B7406">
      <w:pPr>
        <w:rPr>
          <w:rFonts w:ascii="Calibri" w:eastAsia="Calibri" w:hAnsi="Calibri" w:cs="Calibri"/>
          <w:b/>
          <w:lang w:val="en-GB"/>
        </w:rPr>
      </w:pPr>
    </w:p>
    <w:p w14:paraId="371855A3" w14:textId="77777777" w:rsidR="004B7406" w:rsidRDefault="004B7406" w:rsidP="004B7406">
      <w:pPr>
        <w:rPr>
          <w:rFonts w:ascii="Calibri" w:eastAsia="Calibri" w:hAnsi="Calibri" w:cs="Calibri"/>
          <w:b/>
          <w:lang w:val="en-GB"/>
        </w:rPr>
      </w:pPr>
    </w:p>
    <w:p w14:paraId="3B9A31A5" w14:textId="77777777" w:rsidR="004B7406" w:rsidRDefault="004B7406" w:rsidP="004B7406">
      <w:pPr>
        <w:rPr>
          <w:rFonts w:ascii="Calibri" w:eastAsia="Calibri" w:hAnsi="Calibri" w:cs="Calibri"/>
          <w:b/>
          <w:lang w:val="en-GB"/>
        </w:rPr>
      </w:pPr>
    </w:p>
    <w:p w14:paraId="256F6235" w14:textId="77777777" w:rsidR="004B7406" w:rsidRDefault="004B7406" w:rsidP="004B7406">
      <w:pPr>
        <w:rPr>
          <w:rFonts w:ascii="Calibri" w:eastAsia="Calibri" w:hAnsi="Calibri" w:cs="Calibri"/>
          <w:b/>
          <w:lang w:val="en-GB"/>
        </w:rPr>
      </w:pPr>
    </w:p>
    <w:p w14:paraId="7878535B" w14:textId="77777777" w:rsidR="004B7406" w:rsidRDefault="004B7406" w:rsidP="004B7406">
      <w:pPr>
        <w:rPr>
          <w:rFonts w:ascii="Calibri" w:eastAsia="Calibri" w:hAnsi="Calibri" w:cs="Calibri"/>
          <w:b/>
          <w:lang w:val="en-GB"/>
        </w:rPr>
      </w:pPr>
    </w:p>
    <w:bookmarkEnd w:id="2"/>
    <w:p w14:paraId="73C6018B" w14:textId="69DC175A" w:rsidR="004761CB" w:rsidRPr="00A356E5" w:rsidRDefault="004761CB" w:rsidP="004761CB">
      <w:pPr>
        <w:pStyle w:val="Caption"/>
        <w:keepNext/>
        <w:spacing w:after="0"/>
        <w:rPr>
          <w:rFonts w:ascii="Gill Sans MT" w:hAnsi="Gill Sans MT"/>
          <w:color w:val="0070C0"/>
          <w:sz w:val="22"/>
          <w:szCs w:val="22"/>
        </w:rPr>
      </w:pPr>
      <w:r w:rsidRPr="00EF543B">
        <w:rPr>
          <w:rFonts w:ascii="Gill Sans MT" w:hAnsi="Gill Sans MT"/>
          <w:color w:val="0070C0"/>
          <w:sz w:val="22"/>
          <w:szCs w:val="22"/>
        </w:rPr>
        <w:lastRenderedPageBreak/>
        <w:t xml:space="preserve">Table </w:t>
      </w:r>
      <w:r>
        <w:rPr>
          <w:rFonts w:ascii="Gill Sans MT" w:hAnsi="Gill Sans MT"/>
          <w:color w:val="0070C0"/>
          <w:sz w:val="22"/>
          <w:szCs w:val="22"/>
        </w:rPr>
        <w:t>5</w:t>
      </w:r>
      <w:r w:rsidRPr="00EF543B">
        <w:rPr>
          <w:rFonts w:ascii="Gill Sans MT" w:hAnsi="Gill Sans MT"/>
          <w:color w:val="0070C0"/>
          <w:sz w:val="22"/>
          <w:szCs w:val="22"/>
        </w:rPr>
        <w:t>: Environmental and Social Management Plan Matrix (</w:t>
      </w:r>
      <w:r>
        <w:rPr>
          <w:rFonts w:ascii="Gill Sans MT" w:hAnsi="Gill Sans MT"/>
          <w:color w:val="0070C0"/>
          <w:sz w:val="22"/>
          <w:szCs w:val="22"/>
        </w:rPr>
        <w:t>Operation</w:t>
      </w:r>
      <w:r w:rsidRPr="00EF543B">
        <w:rPr>
          <w:rFonts w:ascii="Gill Sans MT" w:hAnsi="Gill Sans MT"/>
          <w:color w:val="0070C0"/>
          <w:sz w:val="22"/>
          <w:szCs w:val="22"/>
        </w:rPr>
        <w:t xml:space="preserve"> Phase) 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1528"/>
        <w:gridCol w:w="583"/>
        <w:gridCol w:w="1036"/>
        <w:gridCol w:w="578"/>
        <w:gridCol w:w="1536"/>
        <w:gridCol w:w="1277"/>
        <w:gridCol w:w="1619"/>
        <w:gridCol w:w="1937"/>
        <w:gridCol w:w="1147"/>
        <w:gridCol w:w="1173"/>
      </w:tblGrid>
      <w:tr w:rsidR="004B7406" w:rsidRPr="007E7997" w14:paraId="287E7A2C" w14:textId="77777777" w:rsidTr="004B7406">
        <w:trPr>
          <w:tblHeader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26589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WB ESS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DFE75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E&amp;S Risks and Impacts</w:t>
            </w:r>
          </w:p>
        </w:tc>
        <w:tc>
          <w:tcPr>
            <w:tcW w:w="8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77F22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Mitigation Measures </w:t>
            </w:r>
          </w:p>
          <w:p w14:paraId="25C510C6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1321B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Responsibility for Implementation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88BF5CC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Timing for Mitigation 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17199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Budget for mitigation </w:t>
            </w:r>
          </w:p>
          <w:p w14:paraId="114FAFEF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(in USD)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D23E3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Indicators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2DF6A0EB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Responsibility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82EF6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Frequency</w:t>
            </w:r>
          </w:p>
        </w:tc>
      </w:tr>
      <w:tr w:rsidR="004B7406" w:rsidRPr="007E7997" w14:paraId="1F37F8B7" w14:textId="77777777" w:rsidTr="004B7406">
        <w:trPr>
          <w:cantSplit/>
          <w:trHeight w:val="332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1A58E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00D8FB93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2: </w:t>
            </w:r>
            <w:proofErr w:type="spellStart"/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Labour</w:t>
            </w:r>
            <w:proofErr w:type="spellEnd"/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and Working Conditions</w:t>
            </w:r>
          </w:p>
        </w:tc>
      </w:tr>
      <w:tr w:rsidR="004B7406" w:rsidRPr="007E7997" w14:paraId="5C4BC1DA" w14:textId="77777777" w:rsidTr="004B7406">
        <w:trPr>
          <w:cantSplit/>
          <w:trHeight w:val="224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D54CE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BB3D63" w14:textId="77777777" w:rsidR="004B7406" w:rsidRPr="007E7997" w:rsidRDefault="004B7406" w:rsidP="009B0102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2ED955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7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4479B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B7406" w:rsidRPr="007E7997" w14:paraId="31DD93D0" w14:textId="77777777" w:rsidTr="004B7406">
        <w:trPr>
          <w:cantSplit/>
          <w:trHeight w:val="503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8A76D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FBA2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OHS risks for </w:t>
            </w:r>
            <w:r>
              <w:rPr>
                <w:rFonts w:ascii="Calibri" w:hAnsi="Calibri" w:cs="Calibri"/>
                <w:sz w:val="20"/>
                <w:szCs w:val="20"/>
              </w:rPr>
              <w:t>the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workers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of the health post after construction 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13311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Regular training for workers in workplace safety. </w:t>
            </w:r>
          </w:p>
          <w:p w14:paraId="6260FC60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DBEC99D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Preparation and implementation of health and safety plan for </w:t>
            </w:r>
            <w:r>
              <w:rPr>
                <w:rFonts w:ascii="Calibri" w:hAnsi="Calibri" w:cs="Calibri"/>
                <w:sz w:val="20"/>
                <w:szCs w:val="20"/>
              </w:rPr>
              <w:t>the health post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6499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E7997">
              <w:rPr>
                <w:rFonts w:ascii="Calibri" w:hAnsi="Calibri" w:cs="Calibri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sz w:val="20"/>
                <w:szCs w:val="20"/>
              </w:rPr>
              <w:t>LRD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363F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EE19C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1E587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# of training sessions provided</w:t>
            </w:r>
          </w:p>
          <w:p w14:paraId="6A8F4D4C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69553F9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# of health and safety plans available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387E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B2D16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4B7406" w:rsidRPr="007E7997" w14:paraId="3FC2973B" w14:textId="77777777" w:rsidTr="004B7406">
        <w:trPr>
          <w:cantSplit/>
          <w:trHeight w:val="503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C5ED8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347F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Risk of GBV/SEAH among workers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of the health post after construction 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DD688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All workers sign CoCs.</w:t>
            </w:r>
          </w:p>
          <w:p w14:paraId="713C1CE9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A2DFA13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Establish dedicated reporting channel for survivors </w:t>
            </w:r>
          </w:p>
          <w:p w14:paraId="40DF863D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A2DBC1C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Provide GBV awareness training to workers</w:t>
            </w:r>
          </w:p>
          <w:p w14:paraId="279651DE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F875E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E7997">
              <w:rPr>
                <w:rFonts w:ascii="Calibri" w:hAnsi="Calibri" w:cs="Calibri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sz w:val="20"/>
                <w:szCs w:val="20"/>
              </w:rPr>
              <w:t>LRD</w:t>
            </w:r>
            <w:proofErr w:type="spellEnd"/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F332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69B08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61E4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% of staff signed COCs</w:t>
            </w:r>
          </w:p>
          <w:p w14:paraId="50763574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1ED83DF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# of training sessions provided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EEF4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40AE3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4B7406" w:rsidRPr="007E7997" w14:paraId="62B88B2B" w14:textId="77777777" w:rsidTr="004B7406">
        <w:trPr>
          <w:cantSplit/>
          <w:trHeight w:val="296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09A70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172AA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3: Resource Efficiency and Pollution Prevention and Management </w:t>
            </w:r>
          </w:p>
        </w:tc>
      </w:tr>
      <w:tr w:rsidR="004B7406" w:rsidRPr="007E7997" w14:paraId="60C4B46E" w14:textId="77777777" w:rsidTr="004B7406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FDF4A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5FE96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Risk of poor sanitation conditions at the workplace leading to health problems, discomfort and poor aesthetic values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49F20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Provide cleaning staff with adequate cleaning equipment and materials. </w:t>
            </w:r>
          </w:p>
          <w:p w14:paraId="78397845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FC7F39D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Provide adequate facilities/equipment for cleaning and disposal of solid waste</w:t>
            </w:r>
          </w:p>
          <w:p w14:paraId="44D9B450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EE73894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Provide required PPE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for the cleaning staff </w:t>
            </w:r>
          </w:p>
          <w:p w14:paraId="3772659A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AB084B6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Train cleaners on appropriate cleaning procedures and the use of PPEs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003B3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ABBD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Monthly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B56F7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40B63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cleaning staff with adequate cleaning equipment </w:t>
            </w:r>
          </w:p>
          <w:p w14:paraId="72159DA4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24DA420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facilities/ equipment provided for cleaning </w:t>
            </w:r>
          </w:p>
          <w:p w14:paraId="379E29BB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9B3B70F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PPEs provided for cleaners </w:t>
            </w:r>
          </w:p>
          <w:p w14:paraId="0E82A946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5A48858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training provided for cleaners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6E5C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9A9D1" w14:textId="77777777" w:rsidR="004B7406" w:rsidRPr="007E7997" w:rsidRDefault="004B7406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Monthly </w:t>
            </w:r>
          </w:p>
        </w:tc>
      </w:tr>
    </w:tbl>
    <w:p w14:paraId="49839613" w14:textId="77777777" w:rsidR="00056D24" w:rsidRDefault="00056D24"/>
    <w:p w14:paraId="26CC3E75" w14:textId="77777777" w:rsidR="00031023" w:rsidRDefault="00031023"/>
    <w:p w14:paraId="76711091" w14:textId="77777777" w:rsidR="00031023" w:rsidRDefault="00031023"/>
    <w:p w14:paraId="0218384A" w14:textId="77777777" w:rsidR="00031023" w:rsidRDefault="00031023"/>
    <w:p w14:paraId="4A9B03A3" w14:textId="77777777" w:rsidR="00031023" w:rsidRDefault="00031023"/>
    <w:p w14:paraId="428E8B11" w14:textId="77777777" w:rsidR="00031023" w:rsidRDefault="00031023"/>
    <w:p w14:paraId="6DD4CACB" w14:textId="77777777" w:rsidR="00031023" w:rsidRDefault="00031023"/>
    <w:p w14:paraId="639EAD33" w14:textId="2ED29E04" w:rsidR="00B669E4" w:rsidRPr="002D0B2D" w:rsidRDefault="00B669E4" w:rsidP="00552132">
      <w:pPr>
        <w:pStyle w:val="Heading1"/>
        <w:numPr>
          <w:ilvl w:val="0"/>
          <w:numId w:val="1"/>
        </w:numPr>
        <w:rPr>
          <w:rFonts w:asciiTheme="minorHAnsi" w:hAnsiTheme="minorHAnsi"/>
          <w:b/>
          <w:bCs/>
          <w:color w:val="auto"/>
          <w:sz w:val="26"/>
          <w:szCs w:val="26"/>
          <w:lang w:val="en-GB"/>
        </w:rPr>
      </w:pPr>
      <w:r w:rsidRPr="002D0B2D"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lastRenderedPageBreak/>
        <w:t xml:space="preserve">ENVIRONMENTAL AND SOCIAL MANAGEMENT PLAN (ESMP) – </w:t>
      </w:r>
      <w:proofErr w:type="spellStart"/>
      <w:r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t>Higlada</w:t>
      </w:r>
      <w:proofErr w:type="spellEnd"/>
      <w:r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t xml:space="preserve"> Health Post</w:t>
      </w:r>
    </w:p>
    <w:p w14:paraId="5967782F" w14:textId="77777777" w:rsidR="00B669E4" w:rsidRPr="00A356E5" w:rsidRDefault="00B669E4" w:rsidP="00B669E4">
      <w:pPr>
        <w:pStyle w:val="Caption"/>
        <w:keepNext/>
        <w:spacing w:after="0"/>
        <w:rPr>
          <w:rFonts w:ascii="Gill Sans MT" w:hAnsi="Gill Sans MT"/>
          <w:color w:val="0070C0"/>
          <w:sz w:val="22"/>
          <w:szCs w:val="22"/>
        </w:rPr>
      </w:pPr>
      <w:r w:rsidRPr="00EF543B">
        <w:rPr>
          <w:rFonts w:ascii="Gill Sans MT" w:hAnsi="Gill Sans MT"/>
          <w:color w:val="0070C0"/>
          <w:sz w:val="22"/>
          <w:szCs w:val="22"/>
        </w:rPr>
        <w:t xml:space="preserve">Table </w:t>
      </w:r>
      <w:r>
        <w:rPr>
          <w:rFonts w:ascii="Gill Sans MT" w:hAnsi="Gill Sans MT"/>
          <w:color w:val="0070C0"/>
          <w:sz w:val="22"/>
          <w:szCs w:val="22"/>
        </w:rPr>
        <w:t>4</w:t>
      </w:r>
      <w:r w:rsidRPr="00EF543B">
        <w:rPr>
          <w:rFonts w:ascii="Gill Sans MT" w:hAnsi="Gill Sans MT"/>
          <w:color w:val="0070C0"/>
          <w:sz w:val="22"/>
          <w:szCs w:val="22"/>
        </w:rPr>
        <w:t xml:space="preserve">: Environmental and Social Management Plan Matrix (During </w:t>
      </w:r>
      <w:r>
        <w:rPr>
          <w:rFonts w:ascii="Gill Sans MT" w:hAnsi="Gill Sans MT"/>
          <w:color w:val="0070C0"/>
          <w:sz w:val="22"/>
          <w:szCs w:val="22"/>
        </w:rPr>
        <w:t>Construction</w:t>
      </w:r>
      <w:r w:rsidRPr="00EF543B">
        <w:rPr>
          <w:rFonts w:ascii="Gill Sans MT" w:hAnsi="Gill Sans MT"/>
          <w:color w:val="0070C0"/>
          <w:sz w:val="22"/>
          <w:szCs w:val="22"/>
        </w:rPr>
        <w:t xml:space="preserve"> Phase)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1571"/>
        <w:gridCol w:w="592"/>
        <w:gridCol w:w="1043"/>
        <w:gridCol w:w="603"/>
        <w:gridCol w:w="1618"/>
        <w:gridCol w:w="1341"/>
        <w:gridCol w:w="1372"/>
        <w:gridCol w:w="1614"/>
        <w:gridCol w:w="1153"/>
        <w:gridCol w:w="1539"/>
      </w:tblGrid>
      <w:tr w:rsidR="00B669E4" w:rsidRPr="00B72298" w14:paraId="74C28C57" w14:textId="77777777" w:rsidTr="009B0102">
        <w:trPr>
          <w:tblHeader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62DF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WB ESS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E171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E&amp;S Risks and Impacts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9070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Mitigation Measures </w:t>
            </w:r>
          </w:p>
          <w:p w14:paraId="296F756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8C74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Responsibility for Implementation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6A0242E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Timing for Mitigation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DED7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Budget for mitigation </w:t>
            </w:r>
          </w:p>
          <w:p w14:paraId="3E1BBBA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(in USD)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A01C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Indicators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3A22230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Responsibility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69C2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Frequency</w:t>
            </w:r>
          </w:p>
        </w:tc>
      </w:tr>
      <w:tr w:rsidR="00B669E4" w:rsidRPr="00B72298" w14:paraId="1163DB59" w14:textId="77777777" w:rsidTr="009B0102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668EDA9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ESS1: Assessment and management of Environmental and social risk and impacts  </w:t>
            </w:r>
          </w:p>
        </w:tc>
      </w:tr>
      <w:tr w:rsidR="00B669E4" w:rsidRPr="00B72298" w14:paraId="579DBAF0" w14:textId="77777777" w:rsidTr="009B0102">
        <w:trPr>
          <w:cantSplit/>
          <w:trHeight w:val="503"/>
        </w:trPr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2A3A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DDC1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Risk of poor implementation of the mitigation measures and adherence to the set standards and procedures 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2548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Sensitize the contractor on E&amp;S risk assessment and implementation of mitigation measures </w:t>
            </w:r>
          </w:p>
          <w:p w14:paraId="1CD25D0C" w14:textId="77777777" w:rsidR="00B669E4" w:rsidRPr="00B72298" w:rsidRDefault="00B669E4" w:rsidP="009B0102">
            <w:pPr>
              <w:pStyle w:val="ListParagraph"/>
              <w:spacing w:after="0"/>
              <w:ind w:left="0"/>
              <w:rPr>
                <w:rFonts w:ascii="Calibri" w:hAnsi="Calibri" w:cs="Calibri"/>
                <w:sz w:val="19"/>
                <w:szCs w:val="19"/>
              </w:rPr>
            </w:pPr>
          </w:p>
          <w:p w14:paraId="4D485533" w14:textId="77777777" w:rsidR="00B669E4" w:rsidRPr="00B72298" w:rsidRDefault="00B669E4" w:rsidP="009B0102">
            <w:pPr>
              <w:pStyle w:val="ListParagraph"/>
              <w:spacing w:after="0"/>
              <w:ind w:left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training to the contractor and E&amp;S teams working on the subprojects on understanding and implementing ESMP and requirements of WB’s ESF and WBG’s EHSGs.</w:t>
            </w:r>
          </w:p>
          <w:p w14:paraId="6AF95613" w14:textId="77777777" w:rsidR="00B669E4" w:rsidRPr="00B72298" w:rsidRDefault="00B669E4" w:rsidP="009B0102">
            <w:pPr>
              <w:pStyle w:val="Body"/>
              <w:spacing w:after="0" w:line="240" w:lineRule="auto"/>
              <w:ind w:left="0" w:hanging="2"/>
              <w:rPr>
                <w:sz w:val="19"/>
                <w:szCs w:val="19"/>
              </w:rPr>
            </w:pPr>
          </w:p>
          <w:p w14:paraId="7A67FAD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Raise awareness of workers 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(including subcontractors, temporary workers, and drivers)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regarding the implementation of the OH&amp;S and ESMP tailored to the project scope, through toolbox talks and other platforms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F896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&amp; Contractor </w:t>
            </w:r>
          </w:p>
          <w:p w14:paraId="29166F1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5E5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1B7CFFE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31C8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  <w:p w14:paraId="4C19994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0D19B11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-Cost incurred by the contractor is included in its budget</w:t>
            </w:r>
          </w:p>
          <w:p w14:paraId="2DAB0AE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E3A6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awareness sessions provided to the contractor </w:t>
            </w:r>
          </w:p>
          <w:p w14:paraId="23A440C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F55588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training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sessions provided to workers </w:t>
            </w:r>
          </w:p>
          <w:p w14:paraId="3831E4C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30F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and Environmental Safeguard including GBV Specialists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A38D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5B026FA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7836A9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B669E4" w:rsidRPr="00B72298" w14:paraId="2EF469EF" w14:textId="77777777" w:rsidTr="009B0102">
        <w:trPr>
          <w:cantSplit/>
          <w:trHeight w:val="503"/>
        </w:trPr>
        <w:tc>
          <w:tcPr>
            <w:tcW w:w="197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961F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09707" w14:textId="77777777" w:rsidR="00B669E4" w:rsidRPr="00B72298" w:rsidRDefault="00B669E4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Lack of notice before the start of construction to the community in the village </w:t>
            </w:r>
          </w:p>
          <w:p w14:paraId="063EADE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23FE6" w14:textId="77777777" w:rsidR="00B669E4" w:rsidRPr="00B72298" w:rsidRDefault="00B669E4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notification through consultations/meetings to the VDC and the community in the village </w:t>
            </w:r>
          </w:p>
          <w:p w14:paraId="447A313F" w14:textId="77777777" w:rsidR="00B669E4" w:rsidRPr="00B72298" w:rsidRDefault="00B669E4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Post it on notice boards in common areas or establish appropriate signposts for notice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1DC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MoLRD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and 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E1C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0639010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A62A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the contractor’s budget</w:t>
            </w:r>
          </w:p>
          <w:p w14:paraId="61D7A87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5AFA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meetings/ awareness raising sessions conducted </w:t>
            </w:r>
          </w:p>
          <w:p w14:paraId="3D0F45E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DFA3C7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notifications on the notice board/ signposts erected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560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Specialists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A0D0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43A1BDA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B669E4" w:rsidRPr="00B72298" w14:paraId="10721100" w14:textId="77777777" w:rsidTr="009B0102">
        <w:trPr>
          <w:cantSplit/>
          <w:trHeight w:val="332"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0C24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5978F59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2: </w:t>
            </w:r>
            <w:proofErr w:type="spellStart"/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and Working Conditions</w:t>
            </w:r>
          </w:p>
        </w:tc>
      </w:tr>
      <w:tr w:rsidR="00B669E4" w:rsidRPr="00B72298" w14:paraId="39C97E52" w14:textId="77777777" w:rsidTr="009B0102">
        <w:trPr>
          <w:cantSplit/>
          <w:trHeight w:val="224"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2E58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2B1154" w14:textId="77777777" w:rsidR="00B669E4" w:rsidRPr="00B72298" w:rsidRDefault="00B669E4" w:rsidP="009B0102">
            <w:pPr>
              <w:spacing w:after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44955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355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2029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</w:tr>
      <w:tr w:rsidR="00B669E4" w:rsidRPr="00B72298" w14:paraId="74BDC0BC" w14:textId="77777777" w:rsidTr="009B0102">
        <w:trPr>
          <w:cantSplit/>
          <w:trHeight w:val="503"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FDD1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28CC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Risks of child and forced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5B6EC58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D58E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Awareness raising on child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crimes will be conducted through training and posters </w:t>
            </w:r>
          </w:p>
          <w:p w14:paraId="0667CBD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702D21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Contractor to maintain staff records,</w:t>
            </w:r>
          </w:p>
          <w:p w14:paraId="22437D6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minimum age for workers to be set at 18   years </w:t>
            </w:r>
          </w:p>
          <w:p w14:paraId="122F7EB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31DDEB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setting up an effective and accessible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 GRM to ensure their voices / complaints are heard </w:t>
            </w:r>
          </w:p>
          <w:p w14:paraId="6BF60C5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943403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442A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/ Contractor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8FA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  <w:p w14:paraId="15FCE01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DDE2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1159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register showing age and sex of persons </w:t>
            </w:r>
          </w:p>
          <w:p w14:paraId="5F958F3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7A39FD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B3724A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workers’ grievances filed and of GRM cases filed, resolved or pending</w:t>
            </w:r>
          </w:p>
          <w:p w14:paraId="7D8569E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23C202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Records of cases of child and forced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reported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473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AFB0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Prior to commencement of activity and during construction activities (Monthly visit)</w:t>
            </w:r>
          </w:p>
          <w:p w14:paraId="1AFCF13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B669E4" w:rsidRPr="00B72298" w14:paraId="5907C9B2" w14:textId="77777777" w:rsidTr="009B0102">
        <w:trPr>
          <w:cantSplit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7E7A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DE4B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Labor and working conditions are not in compliance with WB and Somaliland legislations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9A3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Implement the LMP and ensure the construction is implemented in a safe and disciplined manner designed to minimize impacts on workers in the construction site and the environment.</w:t>
            </w:r>
          </w:p>
          <w:p w14:paraId="639550B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245D49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Listing of all staff and titles, new hires and departures</w:t>
            </w:r>
          </w:p>
          <w:p w14:paraId="7BFA995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7D8DC9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necessary personal protective equipment (PPE) to all field workers and conduct training on the use of PPE</w:t>
            </w:r>
          </w:p>
          <w:p w14:paraId="35938C2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874CBA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Grievance Mechanism and hotlines introduced to the workers </w:t>
            </w:r>
          </w:p>
          <w:p w14:paraId="33B669F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80BF28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4486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D6E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and during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64D2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37F9FCC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40A1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Availability of register and logbook </w:t>
            </w:r>
          </w:p>
          <w:p w14:paraId="74E397A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A3DBB3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PPEs provided to workers </w:t>
            </w:r>
          </w:p>
          <w:p w14:paraId="0D43BC7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AA2F84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training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on the use of PPEs provided</w:t>
            </w:r>
          </w:p>
          <w:p w14:paraId="591A9E3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D34A4A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% of workers with appropriate PPE </w:t>
            </w:r>
          </w:p>
          <w:p w14:paraId="179CAFF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7117A41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# of grievances and/or incidents reported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09B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4E6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Prior to commencement of the activity and during construction (Monthly)</w:t>
            </w:r>
          </w:p>
        </w:tc>
      </w:tr>
      <w:tr w:rsidR="00B669E4" w:rsidRPr="00B72298" w14:paraId="512DAF8A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1958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2D43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Exposure of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to physical hazards on the project site, including injury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3BF8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Undertake safety precautions to address safety hazards for workers and staff, including safety/warning signage, safety barriers around the construction site, and safe driving practices. </w:t>
            </w:r>
          </w:p>
          <w:p w14:paraId="5286B85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55BB56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necessary personal protective equipment (PPE) to all construction workers</w:t>
            </w:r>
          </w:p>
          <w:p w14:paraId="7A4B26A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016C6A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safety training in the management of hazards identified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F195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9B9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D7F5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1DEA49D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FFA9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regular safety training provided</w:t>
            </w:r>
          </w:p>
          <w:p w14:paraId="25DDB5F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59AC4A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PPEs provided to construction workers</w:t>
            </w:r>
          </w:p>
          <w:p w14:paraId="5D76570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FF4F7F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% of workers with appropriate PPE</w:t>
            </w:r>
          </w:p>
          <w:p w14:paraId="13D98B7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BC7E15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color w:val="2F5496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OHS incident reported</w:t>
            </w:r>
            <w:r w:rsidRPr="00B72298">
              <w:rPr>
                <w:rFonts w:ascii="Calibri" w:hAnsi="Calibri" w:cs="Calibri"/>
                <w:color w:val="2F5496"/>
                <w:sz w:val="19"/>
                <w:szCs w:val="19"/>
              </w:rPr>
              <w:t xml:space="preserve">     </w:t>
            </w:r>
          </w:p>
          <w:p w14:paraId="5E1CBEA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72F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9625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B669E4" w:rsidRPr="00B72298" w14:paraId="33E1DF50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4337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89D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Delayed payment or underpayment of workers, leading to complaints and conflict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FD1A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Ensure provision of timely and equitable payment system</w:t>
            </w:r>
          </w:p>
          <w:p w14:paraId="0C79BCC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54B9CA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rights orientation training to workers </w:t>
            </w:r>
          </w:p>
          <w:p w14:paraId="30C53FE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A326D1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Establish GM system for workers and introduce them to workers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F1CB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5AE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887B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118B66F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A431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Record of daily payment and appropriate measures taken for delayed payments </w:t>
            </w:r>
          </w:p>
          <w:p w14:paraId="3AEC7AA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D2A6CC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received </w:t>
            </w:r>
          </w:p>
          <w:p w14:paraId="7F9CD24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E3BFDE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Labor rights training conducted</w:t>
            </w:r>
          </w:p>
          <w:p w14:paraId="1E8785F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3DC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Safeguards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DEE7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B669E4" w:rsidRPr="00B72298" w14:paraId="1A061A41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0CD9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CD9C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Discrimination against women and vulnerable groups in employment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C585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the orientation of the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management procedure guideline to the contractor</w:t>
            </w:r>
          </w:p>
          <w:p w14:paraId="3935539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DD50EF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Implement the LMP and comply with WB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procedures </w:t>
            </w:r>
          </w:p>
          <w:p w14:paraId="01AAFEC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7FD003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Grievance Mechanism and hotlines disseminated </w:t>
            </w:r>
          </w:p>
          <w:p w14:paraId="5FFE3BB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9E0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Contractor/PCU Social Safeguard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E4A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the commencement of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0D04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2912672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20BB0E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DC20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orientation training on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management procedures conducted </w:t>
            </w:r>
          </w:p>
          <w:p w14:paraId="3A58ED3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091480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women and vulnerable group workers </w:t>
            </w:r>
          </w:p>
          <w:p w14:paraId="6085D1D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8D125D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received </w:t>
            </w:r>
          </w:p>
          <w:p w14:paraId="5AA66A0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D3E40B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ADB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Safeguards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20BA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 </w:t>
            </w:r>
          </w:p>
        </w:tc>
      </w:tr>
      <w:tr w:rsidR="00B669E4" w:rsidRPr="00B72298" w14:paraId="58C3C82F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9EA8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64E3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3: Resource Efficiency and Pollution Prevention and Management </w:t>
            </w:r>
          </w:p>
        </w:tc>
      </w:tr>
      <w:tr w:rsidR="00B669E4" w:rsidRPr="00B72298" w14:paraId="3FCCB3DD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386F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EA8E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>Lack of management and disposal of waste material generated from rehabilitation activities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2453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Establish appropriate designated pathways and sites for disposal of solid waste shall be identified consistently with the local and international requirements</w:t>
            </w:r>
          </w:p>
          <w:p w14:paraId="46070C2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76A099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waste collection tools for temporary storage of solid waste. </w:t>
            </w:r>
          </w:p>
          <w:p w14:paraId="59FE9C0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7B49EE6" w14:textId="77777777" w:rsidR="00B669E4" w:rsidRPr="00B72298" w:rsidRDefault="00B669E4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Regular collection and disposal of </w:t>
            </w: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generated solid waste at designated and authorized disposal sites in consistence with the local and international requirements including WBG General EHS Guidelines. </w:t>
            </w:r>
          </w:p>
          <w:p w14:paraId="074095AE" w14:textId="77777777" w:rsidR="00B669E4" w:rsidRPr="00B72298" w:rsidRDefault="00B669E4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  <w:p w14:paraId="53BAE98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Reuse and recycling of the waste generated should be prioritized</w:t>
            </w:r>
          </w:p>
          <w:p w14:paraId="449EF96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1D1BD5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>Ensure mechanisms exist for community to bring forth any complaints/feedback concerning the waste disposal by the contractor</w:t>
            </w:r>
          </w:p>
          <w:p w14:paraId="0659171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84D9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3B9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During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96C4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C61E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the waste collection tools provided for temporary storage of the solid waste</w:t>
            </w:r>
          </w:p>
          <w:p w14:paraId="07556B1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2F8ED7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waste collection activities conducted/ frequency (daily/in two days/weekly)</w:t>
            </w:r>
          </w:p>
          <w:p w14:paraId="52BC132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43890D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Records of amount of solid waste re-used, recycled, disposed, where and when</w:t>
            </w:r>
          </w:p>
          <w:p w14:paraId="591A879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69D077C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filed related to </w:t>
            </w:r>
          </w:p>
          <w:p w14:paraId="7D8F276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 Waste management </w:t>
            </w:r>
          </w:p>
          <w:p w14:paraId="77E6FFF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3F6A26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785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F200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B669E4" w:rsidRPr="00B72298" w14:paraId="33A67B86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D00C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7D74" w14:textId="77777777" w:rsidR="00B669E4" w:rsidRPr="00B72298" w:rsidRDefault="00B669E4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Dust Generation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0969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Dust control measures should be employed during the construction such as regular water spraying of the ground </w:t>
            </w:r>
          </w:p>
          <w:p w14:paraId="64FE1BA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378F9F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319659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Ensure all workers wear appropriate personal protective equipment (PPE), like masks and respirators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A75C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D75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During the construction activities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5F71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579D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dust suppression measures applied (e.g., water spraying)</w:t>
            </w:r>
          </w:p>
          <w:p w14:paraId="4B1FD4F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F39F9D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PPEs provided to construction workers (including dust masks) </w:t>
            </w:r>
          </w:p>
          <w:p w14:paraId="0E32C5D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CDB771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% of workers with appropriate PPE</w:t>
            </w:r>
          </w:p>
          <w:p w14:paraId="1A74352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727C87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C41AED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E1B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573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B669E4" w:rsidRPr="00B72298" w14:paraId="30811C4D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D937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F9A52" w14:textId="77777777" w:rsidR="00B669E4" w:rsidRPr="00B72298" w:rsidRDefault="00B669E4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Increased levels of noise from the construction machinery that can produce noise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FFDF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Selecting equipment with lower noise emissions</w:t>
            </w:r>
          </w:p>
          <w:p w14:paraId="383E3C0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691AFD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hearing protection where necessary (when sound level over 8 hours reaches 85 dB(A))</w:t>
            </w:r>
          </w:p>
          <w:p w14:paraId="5E136FA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AAFE58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Confining the usage of high machinery to non-working/resting hours </w:t>
            </w:r>
          </w:p>
          <w:p w14:paraId="3905A09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7EFC42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No noise is allowed from machinery if used during evening hours</w:t>
            </w:r>
          </w:p>
          <w:p w14:paraId="34452EE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58E9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161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During the construction activities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A1EE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1765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hearing protection equipment used </w:t>
            </w:r>
          </w:p>
          <w:p w14:paraId="5E16A8D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65774B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noise/vibration-related complaints received from staff or nearby residents</w:t>
            </w:r>
          </w:p>
          <w:p w14:paraId="0425E7C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D3884F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C51FE3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D2A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7695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B669E4" w:rsidRPr="00B72298" w14:paraId="4F407B8F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78CD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1F56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4: Community Health and Safety </w:t>
            </w:r>
          </w:p>
        </w:tc>
      </w:tr>
      <w:tr w:rsidR="00B669E4" w:rsidRPr="00B72298" w14:paraId="4BDD96E7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1028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BC0C1" w14:textId="77777777" w:rsidR="00B669E4" w:rsidRPr="00B72298" w:rsidRDefault="00B669E4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Increased GBV/SEAH cases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E6462" w14:textId="77777777" w:rsidR="00B669E4" w:rsidRPr="00B72298" w:rsidRDefault="00B669E4" w:rsidP="009B0102">
            <w:pPr>
              <w:contextualSpacing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Implementation and monitoring of GBV/ SEAH Action Plan </w:t>
            </w:r>
          </w:p>
          <w:p w14:paraId="545DED4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2638E7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All workers to sign CoCs</w:t>
            </w:r>
          </w:p>
          <w:p w14:paraId="305C1E8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90BF19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Conduct awareness sessions for both contractors and workers on GBV/SEAH prevention and reporting. </w:t>
            </w:r>
          </w:p>
          <w:p w14:paraId="3A4011C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6F817E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Dedicated reporting channel for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GBV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>victims through Project GRM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and through the service providers.</w:t>
            </w:r>
          </w:p>
          <w:p w14:paraId="36B8D8D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4BD7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Contractor/ PCU-Gender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C7D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During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3155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21C57D4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064A15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  <w:p w14:paraId="1F8EE43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7D7039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2060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awareness sessions held </w:t>
            </w:r>
          </w:p>
          <w:p w14:paraId="2E9F427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EC6BBD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% of workers who signed the CoC </w:t>
            </w:r>
          </w:p>
          <w:p w14:paraId="1920AEF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5E5631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grievances recorded </w:t>
            </w:r>
          </w:p>
          <w:p w14:paraId="1C16708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3E6928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incidents reported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149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GBV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5A16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B669E4" w:rsidRPr="00B72298" w14:paraId="7065AABD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2F56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C85C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5: Land Acquisition, Restrictions of Land Use and Involuntary Resettlement </w:t>
            </w:r>
          </w:p>
        </w:tc>
      </w:tr>
      <w:tr w:rsidR="00B669E4" w:rsidRPr="00B72298" w14:paraId="4BB729E9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4076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BCB5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Land ownership and land donation issues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382F3" w14:textId="77777777" w:rsidR="00B669E4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Obtain community agreement on the use of land through a voluntary land donation arrangement. </w:t>
            </w:r>
          </w:p>
          <w:p w14:paraId="55E3514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Ensure that the land given is not more to make the livelihood difficult.</w:t>
            </w:r>
          </w:p>
          <w:p w14:paraId="0CB323E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F7574D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Comprehensive community consultations and meetings should be conducted ensuring land donation process happens free from coercion, manipulation, or pressure from public or traditional authorities.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F413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Safeguarding Team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3CF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Prior to commencement of construction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DA2F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No additional cost required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22317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Required Voluntary Land Donation (VLD) agreements signed by the community and endorsed by the relevant government entities </w:t>
            </w:r>
          </w:p>
          <w:p w14:paraId="7289142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FD6099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Community consultations conducted and fully documented (check the documented evidence)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746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Safeguarding Team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E296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start of the construction (this has recently been completed by the PCU safeguarding team)</w:t>
            </w:r>
          </w:p>
        </w:tc>
      </w:tr>
      <w:tr w:rsidR="00B669E4" w:rsidRPr="00B72298" w14:paraId="67B85357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FB32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A68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6: Biodiversity Conservation and Sustainable Management of Living Natural Resources </w:t>
            </w:r>
          </w:p>
        </w:tc>
      </w:tr>
      <w:tr w:rsidR="00B669E4" w:rsidRPr="00B72298" w14:paraId="33425F2A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21E7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7068E" w14:textId="77777777" w:rsidR="00B669E4" w:rsidRPr="00B72298" w:rsidRDefault="00B669E4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Removal of indigenous trees and ecosystem disruption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35B31" w14:textId="77777777" w:rsidR="00B669E4" w:rsidRPr="00B72298" w:rsidRDefault="00B669E4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At the construction site, </w:t>
            </w:r>
            <w:r w:rsidRPr="00993BFF">
              <w:rPr>
                <w:rFonts w:ascii="Calibri" w:eastAsia="Open Sans" w:hAnsi="Calibri" w:cs="Calibri"/>
                <w:sz w:val="19"/>
                <w:szCs w:val="19"/>
              </w:rPr>
              <w:t>there are scattered shrubs and a few small trees commonly found in the semi-arid environment of the area.</w:t>
            </w: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 These trees and shrubs will not be removed and reduced to a minimum. </w:t>
            </w:r>
          </w:p>
          <w:p w14:paraId="0DCE25F8" w14:textId="77777777" w:rsidR="00B669E4" w:rsidRPr="00B72298" w:rsidRDefault="00B669E4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3893534A" w14:textId="77777777" w:rsidR="00B669E4" w:rsidRDefault="00B669E4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Trees and shrubs will be re-planted in the compound after the rehabilitation to replace those removed or harmed </w:t>
            </w:r>
          </w:p>
          <w:p w14:paraId="06EF2091" w14:textId="77777777" w:rsidR="00B669E4" w:rsidRPr="00B72298" w:rsidRDefault="00B669E4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169F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/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</w:t>
            </w:r>
            <w:r>
              <w:rPr>
                <w:rFonts w:ascii="Calibri" w:hAnsi="Calibri" w:cs="Calibri"/>
                <w:sz w:val="19"/>
                <w:szCs w:val="19"/>
              </w:rPr>
              <w:t>LRD</w:t>
            </w:r>
            <w:proofErr w:type="spellEnd"/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913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D</w:t>
            </w:r>
            <w:r w:rsidRPr="00B72298">
              <w:rPr>
                <w:rFonts w:ascii="Calibri" w:hAnsi="Calibri" w:cs="Calibri"/>
                <w:sz w:val="19"/>
                <w:szCs w:val="19"/>
              </w:rPr>
              <w:t>uring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and after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9322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Included in the contractor’s budget 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5616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trees re-planted after construction </w:t>
            </w:r>
          </w:p>
          <w:p w14:paraId="56075DF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265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Safeguards Specialist /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</w:t>
            </w:r>
            <w:r>
              <w:rPr>
                <w:rFonts w:ascii="Calibri" w:hAnsi="Calibri" w:cs="Calibri"/>
                <w:sz w:val="19"/>
                <w:szCs w:val="19"/>
              </w:rPr>
              <w:t>LRD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4043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D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uring and after the construction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activities </w:t>
            </w:r>
          </w:p>
        </w:tc>
      </w:tr>
      <w:tr w:rsidR="00B669E4" w:rsidRPr="00B72298" w14:paraId="3C214DDA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9960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DD7E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10: Stakeholder Engagement and Information Disclosure </w:t>
            </w:r>
          </w:p>
        </w:tc>
      </w:tr>
      <w:tr w:rsidR="00B669E4" w:rsidRPr="00B72298" w14:paraId="2CC6E926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48B3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DDA2D" w14:textId="77777777" w:rsidR="00B669E4" w:rsidRPr="00B72298" w:rsidRDefault="00B669E4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Lack of information disclosure leading to lack of transparency and suspicions of mismanagement of the sub project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7F3B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Implementation of Project SEP on stakeholder engagement especially those living around the vicinity.</w:t>
            </w:r>
          </w:p>
          <w:p w14:paraId="620CDD89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29BC3D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Conduct consultations, providing information on the sub-project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5A8C3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128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starting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B04F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7E4ADF7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96C6AC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8CF6C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consultations conducted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437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Social Safeguards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C09E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starting the construction activities</w:t>
            </w:r>
          </w:p>
          <w:p w14:paraId="03E571B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44817D4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B669E4" w:rsidRPr="00B72298" w14:paraId="25DA36A4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B151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42B36" w14:textId="77777777" w:rsidR="00B669E4" w:rsidRPr="00B72298" w:rsidRDefault="00B669E4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Risks of lack of information on access to GRM leading to lack of accountability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A57A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Awareness raising on GRM and all the available channels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2811CC3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3D09D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/ PCU Social Safeguards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FC3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the start of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59F8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2335823E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6D23E9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awareness raising sessions to be conducted by the PCU is included in the project/ operational cost.</w:t>
            </w:r>
          </w:p>
          <w:p w14:paraId="5AB81E4A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EEB4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awareness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sessions on GRM</w:t>
            </w:r>
          </w:p>
          <w:p w14:paraId="0E43E57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DC60F2B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CCC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Social Safeguards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C8DD6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B669E4" w:rsidRPr="00B72298" w14:paraId="1D3D25EA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EFAA2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1F684" w14:textId="77777777" w:rsidR="00B669E4" w:rsidRPr="00B72298" w:rsidRDefault="00B669E4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ADB61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DF4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3B6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900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0F340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9325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9FBC8" w14:textId="77777777" w:rsidR="00B669E4" w:rsidRPr="00B72298" w:rsidRDefault="00B669E4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4DE43808" w14:textId="77777777" w:rsidR="00B669E4" w:rsidRPr="005811F5" w:rsidRDefault="00B669E4" w:rsidP="00B669E4">
      <w:pPr>
        <w:rPr>
          <w:rFonts w:ascii="Calibri" w:eastAsia="Calibri" w:hAnsi="Calibri" w:cs="Calibri"/>
          <w:b/>
          <w:lang w:val="en-GB"/>
        </w:rPr>
      </w:pPr>
    </w:p>
    <w:p w14:paraId="47466352" w14:textId="77777777" w:rsidR="00B669E4" w:rsidRPr="005811F5" w:rsidRDefault="00B669E4" w:rsidP="00B669E4">
      <w:pPr>
        <w:tabs>
          <w:tab w:val="left" w:pos="1214"/>
          <w:tab w:val="left" w:pos="2969"/>
          <w:tab w:val="left" w:pos="4934"/>
          <w:tab w:val="left" w:pos="6561"/>
          <w:tab w:val="left" w:pos="8069"/>
          <w:tab w:val="left" w:pos="9441"/>
          <w:tab w:val="left" w:pos="10666"/>
          <w:tab w:val="left" w:pos="12280"/>
        </w:tabs>
        <w:rPr>
          <w:rFonts w:ascii="Calibri" w:eastAsia="Calibri" w:hAnsi="Calibri" w:cs="Calibri"/>
          <w:sz w:val="20"/>
          <w:szCs w:val="20"/>
          <w:lang w:val="en-GB"/>
        </w:rPr>
      </w:pPr>
    </w:p>
    <w:p w14:paraId="725D2783" w14:textId="77777777" w:rsidR="00B669E4" w:rsidRDefault="00B669E4" w:rsidP="00B669E4">
      <w:pPr>
        <w:rPr>
          <w:rFonts w:ascii="Calibri" w:eastAsia="Calibri" w:hAnsi="Calibri" w:cs="Calibri"/>
          <w:b/>
          <w:lang w:val="en-GB"/>
        </w:rPr>
      </w:pPr>
    </w:p>
    <w:p w14:paraId="7AC1CDEA" w14:textId="77777777" w:rsidR="00B669E4" w:rsidRDefault="00B669E4" w:rsidP="00B669E4">
      <w:pPr>
        <w:rPr>
          <w:rFonts w:ascii="Calibri" w:eastAsia="Calibri" w:hAnsi="Calibri" w:cs="Calibri"/>
          <w:b/>
          <w:lang w:val="en-GB"/>
        </w:rPr>
      </w:pPr>
    </w:p>
    <w:p w14:paraId="780577A0" w14:textId="77777777" w:rsidR="00B669E4" w:rsidRDefault="00B669E4" w:rsidP="00B669E4">
      <w:pPr>
        <w:rPr>
          <w:rFonts w:ascii="Calibri" w:eastAsia="Calibri" w:hAnsi="Calibri" w:cs="Calibri"/>
          <w:b/>
          <w:lang w:val="en-GB"/>
        </w:rPr>
      </w:pPr>
    </w:p>
    <w:p w14:paraId="38DCEFD9" w14:textId="77777777" w:rsidR="00B669E4" w:rsidRDefault="00B669E4" w:rsidP="00B669E4">
      <w:pPr>
        <w:rPr>
          <w:rFonts w:ascii="Calibri" w:eastAsia="Calibri" w:hAnsi="Calibri" w:cs="Calibri"/>
          <w:b/>
          <w:lang w:val="en-GB"/>
        </w:rPr>
      </w:pPr>
    </w:p>
    <w:p w14:paraId="483E73A4" w14:textId="77777777" w:rsidR="00B669E4" w:rsidRDefault="00B669E4" w:rsidP="00B669E4">
      <w:pPr>
        <w:rPr>
          <w:rFonts w:ascii="Calibri" w:eastAsia="Calibri" w:hAnsi="Calibri" w:cs="Calibri"/>
          <w:b/>
          <w:lang w:val="en-GB"/>
        </w:rPr>
      </w:pPr>
    </w:p>
    <w:p w14:paraId="26EF7D40" w14:textId="77777777" w:rsidR="00B669E4" w:rsidRDefault="00B669E4" w:rsidP="00B669E4">
      <w:pPr>
        <w:rPr>
          <w:rFonts w:ascii="Calibri" w:eastAsia="Calibri" w:hAnsi="Calibri" w:cs="Calibri"/>
          <w:b/>
          <w:lang w:val="en-GB"/>
        </w:rPr>
      </w:pPr>
    </w:p>
    <w:p w14:paraId="04CB2B71" w14:textId="379F198F" w:rsidR="00B669E4" w:rsidRPr="007071F1" w:rsidRDefault="007071F1" w:rsidP="007071F1">
      <w:pPr>
        <w:pStyle w:val="Caption"/>
        <w:keepNext/>
        <w:spacing w:after="0"/>
        <w:rPr>
          <w:rFonts w:ascii="Gill Sans MT" w:hAnsi="Gill Sans MT"/>
          <w:color w:val="0070C0"/>
          <w:sz w:val="22"/>
          <w:szCs w:val="22"/>
        </w:rPr>
      </w:pPr>
      <w:r w:rsidRPr="00EF543B">
        <w:rPr>
          <w:rFonts w:ascii="Gill Sans MT" w:hAnsi="Gill Sans MT"/>
          <w:color w:val="0070C0"/>
          <w:sz w:val="22"/>
          <w:szCs w:val="22"/>
        </w:rPr>
        <w:lastRenderedPageBreak/>
        <w:t xml:space="preserve">Table </w:t>
      </w:r>
      <w:r w:rsidR="0025074F">
        <w:rPr>
          <w:rFonts w:ascii="Gill Sans MT" w:hAnsi="Gill Sans MT"/>
          <w:color w:val="0070C0"/>
          <w:sz w:val="22"/>
          <w:szCs w:val="22"/>
        </w:rPr>
        <w:t>5</w:t>
      </w:r>
      <w:r w:rsidRPr="00EF543B">
        <w:rPr>
          <w:rFonts w:ascii="Gill Sans MT" w:hAnsi="Gill Sans MT"/>
          <w:color w:val="0070C0"/>
          <w:sz w:val="22"/>
          <w:szCs w:val="22"/>
        </w:rPr>
        <w:t>: Environmental and Social Management Plan Matrix (</w:t>
      </w:r>
      <w:r>
        <w:rPr>
          <w:rFonts w:ascii="Gill Sans MT" w:hAnsi="Gill Sans MT"/>
          <w:color w:val="0070C0"/>
          <w:sz w:val="22"/>
          <w:szCs w:val="22"/>
        </w:rPr>
        <w:t>Operation</w:t>
      </w:r>
      <w:r w:rsidRPr="00EF543B">
        <w:rPr>
          <w:rFonts w:ascii="Gill Sans MT" w:hAnsi="Gill Sans MT"/>
          <w:color w:val="0070C0"/>
          <w:sz w:val="22"/>
          <w:szCs w:val="22"/>
        </w:rPr>
        <w:t xml:space="preserve"> Phase) 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1528"/>
        <w:gridCol w:w="583"/>
        <w:gridCol w:w="1036"/>
        <w:gridCol w:w="578"/>
        <w:gridCol w:w="1536"/>
        <w:gridCol w:w="1277"/>
        <w:gridCol w:w="1619"/>
        <w:gridCol w:w="1937"/>
        <w:gridCol w:w="1147"/>
        <w:gridCol w:w="1173"/>
      </w:tblGrid>
      <w:tr w:rsidR="00B669E4" w:rsidRPr="007E7997" w14:paraId="578255E9" w14:textId="77777777" w:rsidTr="00B669E4">
        <w:trPr>
          <w:tblHeader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E3A56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WB ESS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B622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E&amp;S Risks and Impacts</w:t>
            </w:r>
          </w:p>
        </w:tc>
        <w:tc>
          <w:tcPr>
            <w:tcW w:w="8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7F55E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Mitigation Measures </w:t>
            </w:r>
          </w:p>
          <w:p w14:paraId="198CF347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D9799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Responsibility for Implementation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48DBA3F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Timing for Mitigation 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EF1C7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Budget for mitigation </w:t>
            </w:r>
          </w:p>
          <w:p w14:paraId="0FFE58E8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(in USD)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56831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Indicators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039AE437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Responsibility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1BF3C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Frequency</w:t>
            </w:r>
          </w:p>
        </w:tc>
      </w:tr>
      <w:tr w:rsidR="00B669E4" w:rsidRPr="007E7997" w14:paraId="7262C297" w14:textId="77777777" w:rsidTr="00B669E4">
        <w:trPr>
          <w:cantSplit/>
          <w:trHeight w:val="332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6A1D0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6B1A7E0E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2: </w:t>
            </w:r>
            <w:proofErr w:type="spellStart"/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Labour</w:t>
            </w:r>
            <w:proofErr w:type="spellEnd"/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and Working Conditions</w:t>
            </w:r>
          </w:p>
        </w:tc>
      </w:tr>
      <w:tr w:rsidR="00B669E4" w:rsidRPr="007E7997" w14:paraId="1F793B8D" w14:textId="77777777" w:rsidTr="00B669E4">
        <w:trPr>
          <w:cantSplit/>
          <w:trHeight w:val="224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FFD16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D13ED" w14:textId="77777777" w:rsidR="00B669E4" w:rsidRPr="007E7997" w:rsidRDefault="00B669E4" w:rsidP="009B0102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624A41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7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793AD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B669E4" w:rsidRPr="007E7997" w14:paraId="1F27A71A" w14:textId="77777777" w:rsidTr="00B669E4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E52B0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6E1D6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OHS risks for </w:t>
            </w:r>
            <w:r>
              <w:rPr>
                <w:rFonts w:ascii="Calibri" w:hAnsi="Calibri" w:cs="Calibri"/>
                <w:sz w:val="20"/>
                <w:szCs w:val="20"/>
              </w:rPr>
              <w:t>the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workers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of the health post after construction 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2958C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Regular training for workers in workplace safety. </w:t>
            </w:r>
          </w:p>
          <w:p w14:paraId="6BE00EA6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D9EDAA3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Preparation and implementation of health and safety plan for </w:t>
            </w:r>
            <w:r>
              <w:rPr>
                <w:rFonts w:ascii="Calibri" w:hAnsi="Calibri" w:cs="Calibri"/>
                <w:sz w:val="20"/>
                <w:szCs w:val="20"/>
              </w:rPr>
              <w:t>the health post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65B16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E7997">
              <w:rPr>
                <w:rFonts w:ascii="Calibri" w:hAnsi="Calibri" w:cs="Calibri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sz w:val="20"/>
                <w:szCs w:val="20"/>
              </w:rPr>
              <w:t>LRD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137E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57A9A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D37C4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# of training sessions provided</w:t>
            </w:r>
          </w:p>
          <w:p w14:paraId="16F14188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06BC464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# of health and safety plans available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FCD6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3C4F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B669E4" w:rsidRPr="007E7997" w14:paraId="27780B58" w14:textId="77777777" w:rsidTr="00B669E4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24DF6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5B514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Risk of GBV/SEAH among workers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of the health post after construction 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08A84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All workers sign CoCs.</w:t>
            </w:r>
          </w:p>
          <w:p w14:paraId="6CFEEA61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0A7271F8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Establish dedicated reporting channel for survivors </w:t>
            </w:r>
          </w:p>
          <w:p w14:paraId="638AEBC4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383B2A4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Provide GBV awareness training to workers</w:t>
            </w:r>
          </w:p>
          <w:p w14:paraId="4E6921C2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0E3B2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E7997">
              <w:rPr>
                <w:rFonts w:ascii="Calibri" w:hAnsi="Calibri" w:cs="Calibri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sz w:val="20"/>
                <w:szCs w:val="20"/>
              </w:rPr>
              <w:t>LRD</w:t>
            </w:r>
            <w:proofErr w:type="spellEnd"/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03CB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A84AD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9320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% of staff signed COCs</w:t>
            </w:r>
          </w:p>
          <w:p w14:paraId="3EB907E5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B70AACA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# of training sessions provided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F5FB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D558F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B669E4" w:rsidRPr="007E7997" w14:paraId="01BAB7DD" w14:textId="77777777" w:rsidTr="00B669E4">
        <w:trPr>
          <w:cantSplit/>
          <w:trHeight w:val="296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7F1E1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72672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3: Resource Efficiency and Pollution Prevention and Management </w:t>
            </w:r>
          </w:p>
        </w:tc>
      </w:tr>
      <w:tr w:rsidR="00B669E4" w:rsidRPr="007E7997" w14:paraId="3F9B3608" w14:textId="77777777" w:rsidTr="00B669E4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4198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D59CA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Risk of poor sanitation conditions at the workplace leading to health problems, discomfort and poor aesthetic values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3E46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Provide cleaning staff with adequate cleaning equipment and materials. </w:t>
            </w:r>
          </w:p>
          <w:p w14:paraId="32C3DD7F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F15115A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Provide adequate facilities/equipment for cleaning and disposal of solid waste</w:t>
            </w:r>
          </w:p>
          <w:p w14:paraId="064776BA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EA2668D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Provide required PPE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for the cleaning staff </w:t>
            </w:r>
          </w:p>
          <w:p w14:paraId="37453D23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64742C0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Train cleaners on appropriate cleaning procedures and the use of PPEs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8B431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79C4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Monthly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D365C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B3F4F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cleaning staff with adequate cleaning equipment </w:t>
            </w:r>
          </w:p>
          <w:p w14:paraId="5AF8BC5F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35F8053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facilities/ equipment provided for cleaning </w:t>
            </w:r>
          </w:p>
          <w:p w14:paraId="51CAB4A3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6880ABCD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PPEs provided for cleaners </w:t>
            </w:r>
          </w:p>
          <w:p w14:paraId="2B4BC877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155653C7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training provided for cleaners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A4E7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00D2" w14:textId="77777777" w:rsidR="00B669E4" w:rsidRPr="007E7997" w:rsidRDefault="00B669E4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Monthly </w:t>
            </w:r>
          </w:p>
        </w:tc>
      </w:tr>
    </w:tbl>
    <w:p w14:paraId="74B7CFEC" w14:textId="77777777" w:rsidR="00031023" w:rsidRDefault="00031023"/>
    <w:p w14:paraId="12B1DCAE" w14:textId="77777777" w:rsidR="00552132" w:rsidRDefault="00552132"/>
    <w:p w14:paraId="5A8A9D6B" w14:textId="77777777" w:rsidR="00552132" w:rsidRDefault="00552132"/>
    <w:p w14:paraId="50C4D633" w14:textId="77777777" w:rsidR="00552132" w:rsidRDefault="00552132"/>
    <w:p w14:paraId="6251F940" w14:textId="77777777" w:rsidR="00552132" w:rsidRDefault="00552132"/>
    <w:p w14:paraId="480EB0EB" w14:textId="77777777" w:rsidR="00552132" w:rsidRDefault="00552132"/>
    <w:p w14:paraId="5C5DA5B3" w14:textId="77777777" w:rsidR="00552132" w:rsidRDefault="00552132"/>
    <w:p w14:paraId="6ADC3569" w14:textId="5EB3C982" w:rsidR="00FA57F8" w:rsidRPr="002D0B2D" w:rsidRDefault="00FA57F8" w:rsidP="009B0102">
      <w:pPr>
        <w:pStyle w:val="Heading1"/>
        <w:numPr>
          <w:ilvl w:val="0"/>
          <w:numId w:val="1"/>
        </w:numPr>
        <w:rPr>
          <w:rFonts w:asciiTheme="minorHAnsi" w:hAnsiTheme="minorHAnsi"/>
          <w:b/>
          <w:bCs/>
          <w:color w:val="auto"/>
          <w:sz w:val="26"/>
          <w:szCs w:val="26"/>
          <w:lang w:val="en-GB"/>
        </w:rPr>
      </w:pPr>
      <w:r w:rsidRPr="002D0B2D"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lastRenderedPageBreak/>
        <w:t xml:space="preserve">ENVIRONMENTAL AND SOCIAL MANAGEMENT PLAN (ESMP) – </w:t>
      </w:r>
      <w:proofErr w:type="spellStart"/>
      <w:r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t>Qoolbuulale</w:t>
      </w:r>
      <w:proofErr w:type="spellEnd"/>
      <w:r>
        <w:rPr>
          <w:rFonts w:asciiTheme="minorHAnsi" w:hAnsiTheme="minorHAnsi"/>
          <w:b/>
          <w:bCs/>
          <w:color w:val="auto"/>
          <w:sz w:val="26"/>
          <w:szCs w:val="26"/>
          <w:lang w:val="en-GB"/>
        </w:rPr>
        <w:t xml:space="preserve"> Health Post</w:t>
      </w:r>
    </w:p>
    <w:p w14:paraId="1CF9FD46" w14:textId="77777777" w:rsidR="00FA57F8" w:rsidRPr="00A356E5" w:rsidRDefault="00FA57F8" w:rsidP="00FA57F8">
      <w:pPr>
        <w:pStyle w:val="Caption"/>
        <w:keepNext/>
        <w:spacing w:after="0"/>
        <w:rPr>
          <w:rFonts w:ascii="Gill Sans MT" w:hAnsi="Gill Sans MT"/>
          <w:color w:val="0070C0"/>
          <w:sz w:val="22"/>
          <w:szCs w:val="22"/>
        </w:rPr>
      </w:pPr>
      <w:r w:rsidRPr="00EF543B">
        <w:rPr>
          <w:rFonts w:ascii="Gill Sans MT" w:hAnsi="Gill Sans MT"/>
          <w:color w:val="0070C0"/>
          <w:sz w:val="22"/>
          <w:szCs w:val="22"/>
        </w:rPr>
        <w:t xml:space="preserve">Table </w:t>
      </w:r>
      <w:r>
        <w:rPr>
          <w:rFonts w:ascii="Gill Sans MT" w:hAnsi="Gill Sans MT"/>
          <w:color w:val="0070C0"/>
          <w:sz w:val="22"/>
          <w:szCs w:val="22"/>
        </w:rPr>
        <w:t>4</w:t>
      </w:r>
      <w:r w:rsidRPr="00EF543B">
        <w:rPr>
          <w:rFonts w:ascii="Gill Sans MT" w:hAnsi="Gill Sans MT"/>
          <w:color w:val="0070C0"/>
          <w:sz w:val="22"/>
          <w:szCs w:val="22"/>
        </w:rPr>
        <w:t xml:space="preserve">: Environmental and Social Management Plan Matrix (During </w:t>
      </w:r>
      <w:r>
        <w:rPr>
          <w:rFonts w:ascii="Gill Sans MT" w:hAnsi="Gill Sans MT"/>
          <w:color w:val="0070C0"/>
          <w:sz w:val="22"/>
          <w:szCs w:val="22"/>
        </w:rPr>
        <w:t>Construction</w:t>
      </w:r>
      <w:r w:rsidRPr="00EF543B">
        <w:rPr>
          <w:rFonts w:ascii="Gill Sans MT" w:hAnsi="Gill Sans MT"/>
          <w:color w:val="0070C0"/>
          <w:sz w:val="22"/>
          <w:szCs w:val="22"/>
        </w:rPr>
        <w:t xml:space="preserve"> Phase)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1571"/>
        <w:gridCol w:w="592"/>
        <w:gridCol w:w="1043"/>
        <w:gridCol w:w="603"/>
        <w:gridCol w:w="1618"/>
        <w:gridCol w:w="1341"/>
        <w:gridCol w:w="1372"/>
        <w:gridCol w:w="1614"/>
        <w:gridCol w:w="1153"/>
        <w:gridCol w:w="1539"/>
      </w:tblGrid>
      <w:tr w:rsidR="00157E9C" w:rsidRPr="00B72298" w14:paraId="0D490FA9" w14:textId="77777777" w:rsidTr="009B0102">
        <w:trPr>
          <w:tblHeader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74881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WB ESS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5756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E&amp;S Risks and Impacts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6941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Mitigation Measures </w:t>
            </w:r>
          </w:p>
          <w:p w14:paraId="084CFB4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F6A2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Responsibility for Implementation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DA7C12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Timing for Mitigation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968A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Budget for mitigation </w:t>
            </w:r>
          </w:p>
          <w:p w14:paraId="0920C21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(in USD)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188C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Indicators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43A9E1A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Responsibility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2EB4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Monitoring Frequency</w:t>
            </w:r>
          </w:p>
        </w:tc>
      </w:tr>
      <w:tr w:rsidR="00157E9C" w:rsidRPr="00B72298" w14:paraId="2F1B119D" w14:textId="77777777" w:rsidTr="009B0102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46EA8C7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ESS1: Assessment and management of Environmental and social risk and impacts  </w:t>
            </w:r>
          </w:p>
        </w:tc>
      </w:tr>
      <w:tr w:rsidR="00157E9C" w:rsidRPr="00B72298" w14:paraId="6E330B5B" w14:textId="77777777" w:rsidTr="009B0102">
        <w:trPr>
          <w:cantSplit/>
          <w:trHeight w:val="503"/>
        </w:trPr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F74D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2873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Risk of poor implementation of the mitigation measures and adherence to the set standards and procedures 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B2A4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Sensitize the contractor on E&amp;S risk assessment and implementation of mitigation measures </w:t>
            </w:r>
          </w:p>
          <w:p w14:paraId="4D915D40" w14:textId="77777777" w:rsidR="00157E9C" w:rsidRPr="00B72298" w:rsidRDefault="00157E9C" w:rsidP="009B0102">
            <w:pPr>
              <w:pStyle w:val="ListParagraph"/>
              <w:spacing w:after="0"/>
              <w:ind w:left="0"/>
              <w:rPr>
                <w:rFonts w:ascii="Calibri" w:hAnsi="Calibri" w:cs="Calibri"/>
                <w:sz w:val="19"/>
                <w:szCs w:val="19"/>
              </w:rPr>
            </w:pPr>
          </w:p>
          <w:p w14:paraId="5CB350CA" w14:textId="77777777" w:rsidR="00157E9C" w:rsidRPr="00B72298" w:rsidRDefault="00157E9C" w:rsidP="009B0102">
            <w:pPr>
              <w:pStyle w:val="ListParagraph"/>
              <w:spacing w:after="0"/>
              <w:ind w:left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training to the contractor and E&amp;S teams working on the subprojects on understanding and implementing ESMP and requirements of WB’s ESF and WBG’s EHSGs.</w:t>
            </w:r>
          </w:p>
          <w:p w14:paraId="662F4ED7" w14:textId="77777777" w:rsidR="00157E9C" w:rsidRPr="00B72298" w:rsidRDefault="00157E9C" w:rsidP="009B0102">
            <w:pPr>
              <w:pStyle w:val="Body"/>
              <w:spacing w:after="0" w:line="240" w:lineRule="auto"/>
              <w:ind w:left="0" w:hanging="2"/>
              <w:rPr>
                <w:sz w:val="19"/>
                <w:szCs w:val="19"/>
              </w:rPr>
            </w:pPr>
          </w:p>
          <w:p w14:paraId="3FF078C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Raise awareness of workers 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(including subcontractors, temporary workers, and drivers)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regarding the implementation of the OH&amp;S and ESMP tailored to the project scope, through toolbox talks and other platforms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7437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&amp; Contractor </w:t>
            </w:r>
          </w:p>
          <w:p w14:paraId="39C4E54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D0F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0808D34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EB5F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  <w:p w14:paraId="44B8B1A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7C835DF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-Cost incurred by the contractor is included in its budget</w:t>
            </w:r>
          </w:p>
          <w:p w14:paraId="56B84C21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D7CC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awareness sessions provided to the contractor </w:t>
            </w:r>
          </w:p>
          <w:p w14:paraId="72B9DD7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F7267D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training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sessions provided to workers </w:t>
            </w:r>
          </w:p>
          <w:p w14:paraId="43075B5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A1C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and Environmental Safeguard including GBV Specialists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4FC5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4722962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4E69D7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57E9C" w:rsidRPr="00B72298" w14:paraId="65E0EDAA" w14:textId="77777777" w:rsidTr="009B0102">
        <w:trPr>
          <w:cantSplit/>
          <w:trHeight w:val="503"/>
        </w:trPr>
        <w:tc>
          <w:tcPr>
            <w:tcW w:w="197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7A64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3EF1A" w14:textId="77777777" w:rsidR="00157E9C" w:rsidRPr="00B72298" w:rsidRDefault="00157E9C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Lack of notice before the start of construction to the community in the village </w:t>
            </w:r>
          </w:p>
          <w:p w14:paraId="41B8A07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013BF" w14:textId="77777777" w:rsidR="00157E9C" w:rsidRPr="00B72298" w:rsidRDefault="00157E9C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notification through consultations/meetings to the VDC and the community in the village </w:t>
            </w:r>
          </w:p>
          <w:p w14:paraId="2F327A87" w14:textId="77777777" w:rsidR="00157E9C" w:rsidRPr="00B72298" w:rsidRDefault="00157E9C" w:rsidP="009B0102">
            <w:pPr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Post it on notice boards in common areas or establish appropriate signposts for notice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3555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MoLRD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and 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1C0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2AC663E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37E9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the contractor’s budget</w:t>
            </w:r>
          </w:p>
          <w:p w14:paraId="734B5ED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3042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meetings/ awareness raising sessions conducted </w:t>
            </w:r>
          </w:p>
          <w:p w14:paraId="1642102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F734BE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notifications on the notice board/ signposts erected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1BD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Specialists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AD9D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beginning of construction activity</w:t>
            </w:r>
          </w:p>
          <w:p w14:paraId="410487F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57E9C" w:rsidRPr="00B72298" w14:paraId="71DF243D" w14:textId="77777777" w:rsidTr="009B0102">
        <w:trPr>
          <w:cantSplit/>
          <w:trHeight w:val="332"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A71E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08C1121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2: </w:t>
            </w:r>
            <w:proofErr w:type="spellStart"/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and Working Conditions</w:t>
            </w:r>
          </w:p>
        </w:tc>
      </w:tr>
      <w:tr w:rsidR="00157E9C" w:rsidRPr="00B72298" w14:paraId="048ADDF2" w14:textId="77777777" w:rsidTr="009B0102">
        <w:trPr>
          <w:cantSplit/>
          <w:trHeight w:val="224"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E2C7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7D7E11" w14:textId="77777777" w:rsidR="00157E9C" w:rsidRPr="00B72298" w:rsidRDefault="00157E9C" w:rsidP="009B0102">
            <w:pPr>
              <w:spacing w:after="0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5A370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355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DF41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</w:tr>
      <w:tr w:rsidR="00157E9C" w:rsidRPr="00B72298" w14:paraId="51D300FD" w14:textId="77777777" w:rsidTr="009B0102">
        <w:trPr>
          <w:cantSplit/>
          <w:trHeight w:val="503"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1457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3853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Risks of child and forced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629A0FF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2EB5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Awareness raising on child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crimes will be conducted through training and posters </w:t>
            </w:r>
          </w:p>
          <w:p w14:paraId="2CEB516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A9FC73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Contractor to maintain staff records,</w:t>
            </w:r>
          </w:p>
          <w:p w14:paraId="3EAA9C8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minimum age for workers to be set at 18   years </w:t>
            </w:r>
          </w:p>
          <w:p w14:paraId="3243406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909AD91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establishment of an accessible and efficient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GRM </w:t>
            </w:r>
          </w:p>
          <w:p w14:paraId="635475D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A39444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CE761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/ Contractor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45B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  <w:p w14:paraId="628F356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14AD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04B4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register showing age and sex of persons </w:t>
            </w:r>
          </w:p>
          <w:p w14:paraId="7F74DFB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1B6A81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75AB6D9" w14:textId="77777777" w:rsidR="00157E9C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workers’ grievances filed and of GRM cases filed, resolved or pending</w:t>
            </w:r>
          </w:p>
          <w:p w14:paraId="0E25636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# of GRM cases solved</w:t>
            </w:r>
          </w:p>
          <w:p w14:paraId="4B63EFB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3F106C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Records of cases of child and forced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reported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76A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CC7C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Prior to commencement of activity and during construction activities (Monthly visit)</w:t>
            </w:r>
          </w:p>
          <w:p w14:paraId="17E89CC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57E9C" w:rsidRPr="00B72298" w14:paraId="10FF5371" w14:textId="77777777" w:rsidTr="009B0102">
        <w:trPr>
          <w:cantSplit/>
        </w:trPr>
        <w:tc>
          <w:tcPr>
            <w:tcW w:w="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9D86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0CAB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Labor and working conditions are not in compliance with WB and Somaliland legislations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E287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Implement the LMP and ensure the construction is implemented in a safe and disciplined manner designed to minimize impacts on workers in the construction site and the environment.</w:t>
            </w:r>
          </w:p>
          <w:p w14:paraId="1EE28651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347904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Listing of all staff and titles, new hires and departures</w:t>
            </w:r>
          </w:p>
          <w:p w14:paraId="1B774FE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B4250C6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necessary personal protective equipment (PPE) to all field workers and conduct training on the use of PPE</w:t>
            </w:r>
          </w:p>
          <w:p w14:paraId="4A21AAA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89D742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Grievance Mechanism and hotlines introduced to the workers </w:t>
            </w:r>
          </w:p>
          <w:p w14:paraId="1B7DFD0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B61790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C8F7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334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and during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123A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098196F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A08C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Availability of register and logbook </w:t>
            </w:r>
          </w:p>
          <w:p w14:paraId="098096B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5228FB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PPEs provided to workers </w:t>
            </w:r>
          </w:p>
          <w:p w14:paraId="39F06A4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728DC0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training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on the use of PPEs provided</w:t>
            </w:r>
          </w:p>
          <w:p w14:paraId="558D32D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4E4FE9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% of workers with appropriate PPE </w:t>
            </w:r>
          </w:p>
          <w:p w14:paraId="0008749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5F6DE7D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# of grievances and/or incidents reported</w:t>
            </w:r>
            <w:r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 xml:space="preserve"> and solved.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661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538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Prior to commencement of the activity and during construction (Monthly)</w:t>
            </w:r>
          </w:p>
        </w:tc>
      </w:tr>
      <w:tr w:rsidR="00157E9C" w:rsidRPr="00B72298" w14:paraId="6A4A4F25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0DC6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4712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Exposure of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to physical hazards on the project site, including injury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4AF5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Undertake safety precautions to address safety hazards for workers and staff, including safety/warning signage, safety barriers around the construction site, and safe driving practices. </w:t>
            </w:r>
          </w:p>
          <w:p w14:paraId="07F69656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9F227E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necessary personal protective equipment (PPE) to all construction workers</w:t>
            </w:r>
          </w:p>
          <w:p w14:paraId="79F1876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1E48D5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safety training in the management of hazards identified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F972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7F41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9954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60F105F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E6C3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regular safety training provided</w:t>
            </w:r>
          </w:p>
          <w:p w14:paraId="22091B4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268EC61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PPEs provided to construction workers</w:t>
            </w:r>
          </w:p>
          <w:p w14:paraId="1E4120C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39430F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% of workers with appropriate PPE</w:t>
            </w:r>
          </w:p>
          <w:p w14:paraId="27273B1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711ABA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color w:val="2F5496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OHS incident reported</w:t>
            </w:r>
            <w:r w:rsidRPr="00B72298">
              <w:rPr>
                <w:rFonts w:ascii="Calibri" w:hAnsi="Calibri" w:cs="Calibri"/>
                <w:color w:val="2F5496"/>
                <w:sz w:val="19"/>
                <w:szCs w:val="19"/>
              </w:rPr>
              <w:t xml:space="preserve">     </w:t>
            </w:r>
          </w:p>
          <w:p w14:paraId="6BF3138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6D5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PCU Social Safeguards Specialist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094D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157E9C" w:rsidRPr="00B72298" w14:paraId="3779C5F8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B3F3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6109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Delayed payment or underpayment of workers, leading to complaints and conflict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6DC8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Ensure provision of timely and equitable payment system</w:t>
            </w:r>
            <w:r>
              <w:rPr>
                <w:rFonts w:ascii="Calibri" w:hAnsi="Calibri" w:cs="Calibri"/>
                <w:sz w:val="19"/>
                <w:szCs w:val="19"/>
              </w:rPr>
              <w:t>.</w:t>
            </w:r>
          </w:p>
          <w:p w14:paraId="5677DE8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FA0713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rights orientation training to workers</w:t>
            </w:r>
            <w:r>
              <w:rPr>
                <w:rFonts w:ascii="Calibri" w:hAnsi="Calibri" w:cs="Calibri"/>
                <w:sz w:val="19"/>
                <w:szCs w:val="19"/>
              </w:rPr>
              <w:t>.</w:t>
            </w:r>
          </w:p>
          <w:p w14:paraId="5924A0E6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D3D87C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Establish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accessible and efficient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>GM system for workers and introduce them to workers</w:t>
            </w:r>
            <w:r>
              <w:rPr>
                <w:rFonts w:ascii="Calibri" w:hAnsi="Calibri" w:cs="Calibri"/>
                <w:sz w:val="19"/>
                <w:szCs w:val="19"/>
              </w:rPr>
              <w:t>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F7AB1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D38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and during the construction activity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AE726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0B625A4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CFAA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Record of daily payment and appropriate measures taken for delayed payments </w:t>
            </w:r>
          </w:p>
          <w:p w14:paraId="7397C0D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FCEB7F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received </w:t>
            </w:r>
          </w:p>
          <w:p w14:paraId="5874B5A1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068CA1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Labor rights training conducted</w:t>
            </w:r>
          </w:p>
          <w:p w14:paraId="1F1D9DB6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224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Safeguards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83C2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157E9C" w:rsidRPr="00B72298" w14:paraId="44253B37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C8E5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D71E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Discrimination against women and vulnerable groups in employment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6892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the orientation of the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management procedure guideline to the contractor</w:t>
            </w:r>
          </w:p>
          <w:p w14:paraId="29A84A6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83C065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Implement the LMP and comply with WB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procedures </w:t>
            </w:r>
          </w:p>
          <w:p w14:paraId="71CC5A7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7B8B5F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Grievance Mechanism and hotlines disseminated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and awareness. </w:t>
            </w:r>
          </w:p>
          <w:p w14:paraId="142AB4D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8F86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Contractor/PCU Social Safeguard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156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the commencement of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8F58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staff costs</w:t>
            </w:r>
          </w:p>
          <w:p w14:paraId="49D00A5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D29A4B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FE22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orientation training on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labour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management procedures conducted </w:t>
            </w:r>
          </w:p>
          <w:p w14:paraId="7DB3F9C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C828B6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women and vulnerable group workers </w:t>
            </w:r>
          </w:p>
          <w:p w14:paraId="3729EFB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EDE137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received </w:t>
            </w:r>
          </w:p>
          <w:p w14:paraId="089DFA8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FA1B4C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5A6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Social Safeguards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559D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 </w:t>
            </w:r>
          </w:p>
        </w:tc>
      </w:tr>
      <w:tr w:rsidR="00157E9C" w:rsidRPr="00B72298" w14:paraId="4C49DCC3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D953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1DF2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3: Resource Efficiency and Pollution Prevention and Management </w:t>
            </w:r>
          </w:p>
        </w:tc>
      </w:tr>
      <w:tr w:rsidR="00157E9C" w:rsidRPr="00B72298" w14:paraId="271DA294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714A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F64F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>Lack of management and disposal of waste material generated from rehabilitation activities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22B7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Establish appropriate designated pathways and sites for disposal of solid waste shall be identified consistently with the local and international requirements</w:t>
            </w:r>
          </w:p>
          <w:p w14:paraId="1029F06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3F8BBD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Provide waste collection tools for temporary storage of solid waste. </w:t>
            </w:r>
          </w:p>
          <w:p w14:paraId="684C17A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A35347E" w14:textId="77777777" w:rsidR="00157E9C" w:rsidRPr="00B72298" w:rsidRDefault="00157E9C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Regular collection and disposal of </w:t>
            </w: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generated solid waste at designated and authorized disposal sites in consistence with the local and international requirements including WBG General EHS Guidelines. </w:t>
            </w:r>
          </w:p>
          <w:p w14:paraId="762BAE25" w14:textId="77777777" w:rsidR="00157E9C" w:rsidRPr="00B72298" w:rsidRDefault="00157E9C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  <w:p w14:paraId="04C4C29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Reuse and recycling of the waste generated should be prioritized</w:t>
            </w:r>
          </w:p>
          <w:p w14:paraId="0B6B06E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3F5C901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>Ensure mechanisms exist for community to bring forth any complaints/feedback concerning the waste disposal by the contractor</w:t>
            </w:r>
          </w:p>
          <w:p w14:paraId="272CFE76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AB93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CC8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During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6C35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1C31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the waste collection tools provided for temporary storage of the solid waste</w:t>
            </w:r>
          </w:p>
          <w:p w14:paraId="7B46304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EB8103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waste collection activities conducted/ frequency (daily/in two days/weekly)</w:t>
            </w:r>
          </w:p>
          <w:p w14:paraId="06527C1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56EAEE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Records of amount of solid waste re-used, recycled, disposed, where and when</w:t>
            </w:r>
          </w:p>
          <w:p w14:paraId="2239CBF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</w:p>
          <w:p w14:paraId="1E534F2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grievances filed related to </w:t>
            </w:r>
          </w:p>
          <w:p w14:paraId="7D0F4A86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 Waste management </w:t>
            </w:r>
          </w:p>
          <w:p w14:paraId="4EAAF6F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FD0EDA6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A83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6EE3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Monthly</w:t>
            </w:r>
          </w:p>
        </w:tc>
      </w:tr>
      <w:tr w:rsidR="00157E9C" w:rsidRPr="00B72298" w14:paraId="75F436F4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2BF2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B8479" w14:textId="77777777" w:rsidR="00157E9C" w:rsidRPr="00B72298" w:rsidRDefault="00157E9C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Dust Generation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5D8D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Dust control measures should be employed during the construction such as regular water spraying of the ground </w:t>
            </w:r>
          </w:p>
          <w:p w14:paraId="72CD9E5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540DD8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Wear PPE (including safety glasses and gloves and dust masks). </w:t>
            </w:r>
          </w:p>
          <w:p w14:paraId="347E6C9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119993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Ensure all workers wear appropriate personal protective equipment (PPE), like masks and respirators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73561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D42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During the construction activities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3D1F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B924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dust suppression measures applied (e.g., water spraying)</w:t>
            </w:r>
          </w:p>
          <w:p w14:paraId="77869C0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21DBA3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PPEs provided to construction workers (including dust masks) </w:t>
            </w:r>
          </w:p>
          <w:p w14:paraId="497D0CC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D5FBE0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% of workers with appropriate PPE</w:t>
            </w:r>
          </w:p>
          <w:p w14:paraId="3D0A08E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5056C0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C0D182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C6C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A405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157E9C" w:rsidRPr="00B72298" w14:paraId="02A2AE40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D228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37B6E" w14:textId="77777777" w:rsidR="00157E9C" w:rsidRPr="00B72298" w:rsidRDefault="00157E9C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Increased levels of noise from the construction machinery that can produce noise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D646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Selecting equipment with lower noise emissions</w:t>
            </w:r>
          </w:p>
          <w:p w14:paraId="38D2EE7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F12CCB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Provide hearing protection where necessary (when sound level over 8 hours reaches 85 dB(A))</w:t>
            </w:r>
          </w:p>
          <w:p w14:paraId="5F44EDA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25F44E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Confining the usage of high machinery to non-working/resting hours </w:t>
            </w:r>
          </w:p>
          <w:p w14:paraId="4BE3A5E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75FF06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No noise is allowed from machinery if used during evening hours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. </w:t>
            </w:r>
          </w:p>
          <w:p w14:paraId="36973BD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BAC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B1B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During the construction activities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8C87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Included in Contractor’s budget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FACD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hearing protection equipment used </w:t>
            </w:r>
          </w:p>
          <w:p w14:paraId="09F76B2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3D5D0E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noise/vibration-related complaints received from staff or nearby residents</w:t>
            </w:r>
          </w:p>
          <w:p w14:paraId="6CBB96F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739C51E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4F00189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24F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579E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157E9C" w:rsidRPr="00B72298" w14:paraId="46C0D39C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36F1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AAFA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4: Community Health and Safety </w:t>
            </w:r>
          </w:p>
        </w:tc>
      </w:tr>
      <w:tr w:rsidR="00157E9C" w:rsidRPr="00B72298" w14:paraId="4CB7B9D8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2E7E1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68545" w14:textId="77777777" w:rsidR="00157E9C" w:rsidRPr="00B72298" w:rsidRDefault="00157E9C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Increased GBV/SEAH cases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7C83" w14:textId="77777777" w:rsidR="00157E9C" w:rsidRPr="00B72298" w:rsidRDefault="00157E9C" w:rsidP="009B0102">
            <w:pPr>
              <w:contextualSpacing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Implementation and monitoring of GBV/ SEAH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prevention and Response 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Action Plan </w:t>
            </w:r>
          </w:p>
          <w:p w14:paraId="5A3C7C4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D780BE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All workers to sign CoCs</w:t>
            </w:r>
          </w:p>
          <w:p w14:paraId="616D768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F69228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Conduct awareness sessions for both contractors and workers on GBV/SEAH prevention and reporting. </w:t>
            </w:r>
          </w:p>
          <w:p w14:paraId="3F5EC786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32192CC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Dedicated reporting channel for victims through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GBV service providers and dedicated channels.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7CAF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Contractor/ PCU-Gender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95E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During the construction activity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D00B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3161C28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E71731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training to be conducted by the PCU is included in the project/ operational cost.</w:t>
            </w:r>
          </w:p>
          <w:p w14:paraId="3159FBD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641F854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8DFA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awareness sessions held </w:t>
            </w:r>
          </w:p>
          <w:p w14:paraId="0EB8712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4DA494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% of workers who signed the CoC </w:t>
            </w:r>
          </w:p>
          <w:p w14:paraId="5538F2C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4C727B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grievances recorded </w:t>
            </w:r>
          </w:p>
          <w:p w14:paraId="674B8CB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863392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GBV-related incidents reported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743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GBV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F2C6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157E9C" w:rsidRPr="00B72298" w14:paraId="3D1AA165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17D6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5459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5: Land Acquisition, Restrictions of Land Use and Involuntary Resettlement </w:t>
            </w:r>
          </w:p>
        </w:tc>
      </w:tr>
      <w:tr w:rsidR="00157E9C" w:rsidRPr="00B72298" w14:paraId="0ED5E0A4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E71B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E358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Land ownership and land donation issues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85C07" w14:textId="77777777" w:rsidR="00157E9C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Obtain community agreement on the use of land through a voluntary land donation arrangement. </w:t>
            </w:r>
          </w:p>
          <w:p w14:paraId="219F462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Ensure the land taken does </w:t>
            </w:r>
            <w:proofErr w:type="spellStart"/>
            <w:r>
              <w:rPr>
                <w:rFonts w:ascii="Calibri" w:hAnsi="Calibri" w:cs="Calibri"/>
                <w:sz w:val="19"/>
                <w:szCs w:val="19"/>
              </w:rPr>
              <w:t>leve</w:t>
            </w:r>
            <w:proofErr w:type="spellEnd"/>
            <w:r>
              <w:rPr>
                <w:rFonts w:ascii="Calibri" w:hAnsi="Calibri" w:cs="Calibri"/>
                <w:sz w:val="19"/>
                <w:szCs w:val="19"/>
              </w:rPr>
              <w:t xml:space="preserve"> the donors with less land to sustain their livelihood. </w:t>
            </w:r>
          </w:p>
          <w:p w14:paraId="7653C05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60729A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Comprehensive community consultations and meetings should be conducted ensuring land donation process happens free from coercion, manipulation, or pressure from public or traditional authorities.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5569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Safeguarding Team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9D4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Prior to commencement of construction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76BC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No additional cost required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DFB0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Required Voluntary Land Donation (VLD) agreements signed by the community and endorsed by the relevant government entities </w:t>
            </w:r>
          </w:p>
          <w:p w14:paraId="6BB4C1B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07878E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Community consultations conducted and fully documented (check the documented evidence)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ED4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Safeguarding Team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612A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the start of the construction (this has recently been completed by the PCU safeguarding team)</w:t>
            </w:r>
          </w:p>
        </w:tc>
      </w:tr>
      <w:tr w:rsidR="00157E9C" w:rsidRPr="00B72298" w14:paraId="50386B0C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7BCD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5102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6: Biodiversity Conservation and Sustainable Management of Living Natural Resources </w:t>
            </w:r>
          </w:p>
        </w:tc>
      </w:tr>
      <w:tr w:rsidR="00157E9C" w:rsidRPr="00B72298" w14:paraId="6DA2E792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F99E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F2382" w14:textId="77777777" w:rsidR="00157E9C" w:rsidRPr="00B72298" w:rsidRDefault="00157E9C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eastAsia="Open Sans" w:hAnsi="Calibri" w:cs="Calibri"/>
                <w:sz w:val="19"/>
                <w:szCs w:val="19"/>
              </w:rPr>
              <w:t xml:space="preserve">Removal of indigenous trees and ecosystem disruption 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1F2BE" w14:textId="77777777" w:rsidR="00157E9C" w:rsidRPr="00B72298" w:rsidRDefault="00157E9C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At the construction site, </w:t>
            </w:r>
            <w:r w:rsidRPr="00993BFF">
              <w:rPr>
                <w:rFonts w:ascii="Calibri" w:eastAsia="Open Sans" w:hAnsi="Calibri" w:cs="Calibri"/>
                <w:sz w:val="19"/>
                <w:szCs w:val="19"/>
              </w:rPr>
              <w:t>there are scattered shrubs and a few small trees commonly found in the semi-arid environment of the area.</w:t>
            </w: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 These trees and shrubs will not be removed and reduced to a minimum. </w:t>
            </w:r>
          </w:p>
          <w:p w14:paraId="4EBA258F" w14:textId="77777777" w:rsidR="00157E9C" w:rsidRPr="00B72298" w:rsidRDefault="00157E9C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  <w:p w14:paraId="563FC42D" w14:textId="77777777" w:rsidR="00157E9C" w:rsidRDefault="00157E9C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  <w:r w:rsidRPr="00B72298"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  <w:t xml:space="preserve">Trees and shrubs will be re-planted in the compound after the rehabilitation to replace those removed or harmed </w:t>
            </w:r>
          </w:p>
          <w:p w14:paraId="6755DB65" w14:textId="77777777" w:rsidR="00157E9C" w:rsidRPr="00B72298" w:rsidRDefault="00157E9C" w:rsidP="009B0102">
            <w:pPr>
              <w:contextualSpacing/>
              <w:rPr>
                <w:rFonts w:ascii="Calibri" w:eastAsia="Calibri" w:hAnsi="Calibri" w:cs="Calibri"/>
                <w:bCs/>
                <w:sz w:val="19"/>
                <w:szCs w:val="19"/>
                <w:lang w:eastAsia="en-GB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EA4D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/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</w:t>
            </w:r>
            <w:r>
              <w:rPr>
                <w:rFonts w:ascii="Calibri" w:hAnsi="Calibri" w:cs="Calibri"/>
                <w:sz w:val="19"/>
                <w:szCs w:val="19"/>
              </w:rPr>
              <w:t>LRD</w:t>
            </w:r>
            <w:proofErr w:type="spellEnd"/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465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D</w:t>
            </w:r>
            <w:r w:rsidRPr="00B72298">
              <w:rPr>
                <w:rFonts w:ascii="Calibri" w:hAnsi="Calibri" w:cs="Calibri"/>
                <w:sz w:val="19"/>
                <w:szCs w:val="19"/>
              </w:rPr>
              <w:t>uring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and after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351B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Included in the contractor’s budget 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219CA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# of trees re-planted after construction </w:t>
            </w:r>
          </w:p>
          <w:p w14:paraId="6B744B7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5849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 Environmental Safeguards Specialist / </w:t>
            </w:r>
            <w:proofErr w:type="spellStart"/>
            <w:r w:rsidRPr="00B72298">
              <w:rPr>
                <w:rFonts w:ascii="Calibri" w:hAnsi="Calibri" w:cs="Calibri"/>
                <w:sz w:val="19"/>
                <w:szCs w:val="19"/>
              </w:rPr>
              <w:t>Mo</w:t>
            </w:r>
            <w:r>
              <w:rPr>
                <w:rFonts w:ascii="Calibri" w:hAnsi="Calibri" w:cs="Calibri"/>
                <w:sz w:val="19"/>
                <w:szCs w:val="19"/>
              </w:rPr>
              <w:t>LRD</w:t>
            </w:r>
            <w:proofErr w:type="spell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ADCB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D</w:t>
            </w:r>
            <w:r w:rsidRPr="00B72298">
              <w:rPr>
                <w:rFonts w:ascii="Calibri" w:hAnsi="Calibri" w:cs="Calibri"/>
                <w:sz w:val="19"/>
                <w:szCs w:val="19"/>
              </w:rPr>
              <w:t xml:space="preserve">uring and after the construction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activities </w:t>
            </w:r>
          </w:p>
        </w:tc>
      </w:tr>
      <w:tr w:rsidR="00157E9C" w:rsidRPr="00B72298" w14:paraId="2D5B0191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AACA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80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D2ED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72298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ESS 10: Stakeholder Engagement and Information Disclosure </w:t>
            </w:r>
          </w:p>
        </w:tc>
      </w:tr>
      <w:tr w:rsidR="00157E9C" w:rsidRPr="00B72298" w14:paraId="640794CA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7DD2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B49CE" w14:textId="77777777" w:rsidR="00157E9C" w:rsidRPr="00B72298" w:rsidRDefault="00157E9C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Lack of information disclosure leading to lack of transparency and suspicions of mismanagement of the sub project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B1F41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Implementation of Project SEP on stakeholder engagement especially those living around the vicinity.</w:t>
            </w:r>
          </w:p>
          <w:p w14:paraId="3E4ADC0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58E7C31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Conduct consultations, providing information on the sub-project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465A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B42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starting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6FE2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6050DF6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99860D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7144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# of consultations conducted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E12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Social Safeguards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3A54E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Before starting the construction activities</w:t>
            </w:r>
          </w:p>
          <w:p w14:paraId="4EC94D8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1BB0ADC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57E9C" w:rsidRPr="00B72298" w14:paraId="419D6C81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3FFFF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0A1B7" w14:textId="77777777" w:rsidR="00157E9C" w:rsidRPr="00B72298" w:rsidRDefault="00157E9C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Risks of lack of information on access to GRM leading to lack of accountability</w:t>
            </w: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DFA5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Awareness raising on GRM and all the available channels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1F9881A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2ACC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Contractor / PCU Social Safeguards Specialist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F2B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Before the start of the construction activities 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C145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-Included in the contractor’s budget </w:t>
            </w:r>
          </w:p>
          <w:p w14:paraId="0064A1E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2FA4B88C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>-</w:t>
            </w:r>
            <w:r w:rsidRPr="00B72298">
              <w:rPr>
                <w:rFonts w:ascii="Calibri" w:hAnsi="Calibri" w:cs="Calibri"/>
                <w:color w:val="000000"/>
                <w:position w:val="-1"/>
                <w:sz w:val="19"/>
                <w:szCs w:val="19"/>
                <w:bdr w:val="nil"/>
                <w:lang w:eastAsia="en-GB"/>
              </w:rPr>
              <w:t>Cost of awareness raising sessions to be conducted by the PCU is included in the project/ operational cost.</w:t>
            </w:r>
          </w:p>
          <w:p w14:paraId="5D48963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7D5E2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B72298">
              <w:rPr>
                <w:rFonts w:ascii="Calibri" w:hAnsi="Calibri" w:cs="Calibri"/>
                <w:sz w:val="19"/>
                <w:szCs w:val="19"/>
              </w:rPr>
              <w:t># of awareness</w:t>
            </w:r>
            <w:proofErr w:type="gramEnd"/>
            <w:r w:rsidRPr="00B72298">
              <w:rPr>
                <w:rFonts w:ascii="Calibri" w:hAnsi="Calibri" w:cs="Calibri"/>
                <w:sz w:val="19"/>
                <w:szCs w:val="19"/>
              </w:rPr>
              <w:t xml:space="preserve"> sessions on GRM</w:t>
            </w:r>
          </w:p>
          <w:p w14:paraId="5B951C63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  <w:p w14:paraId="026EE14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1610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PCU- Social Safeguards Specialist 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C69A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  <w:r w:rsidRPr="00B72298">
              <w:rPr>
                <w:rFonts w:ascii="Calibri" w:hAnsi="Calibri" w:cs="Calibri"/>
                <w:sz w:val="19"/>
                <w:szCs w:val="19"/>
              </w:rPr>
              <w:t xml:space="preserve">Monthly </w:t>
            </w:r>
          </w:p>
        </w:tc>
      </w:tr>
      <w:tr w:rsidR="00157E9C" w:rsidRPr="00B72298" w14:paraId="4949FC9E" w14:textId="77777777" w:rsidTr="009B0102">
        <w:trPr>
          <w:cantSplit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865F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D3537" w14:textId="77777777" w:rsidR="00157E9C" w:rsidRPr="00B72298" w:rsidRDefault="00157E9C" w:rsidP="009B0102">
            <w:pPr>
              <w:spacing w:after="0"/>
              <w:rPr>
                <w:rFonts w:ascii="Calibri" w:eastAsia="Open Sans" w:hAnsi="Calibri" w:cs="Calibri"/>
                <w:sz w:val="19"/>
                <w:szCs w:val="19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291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83458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D76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0768B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06A17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EC04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5325D" w14:textId="77777777" w:rsidR="00157E9C" w:rsidRPr="00B72298" w:rsidRDefault="00157E9C" w:rsidP="009B0102">
            <w:pPr>
              <w:spacing w:after="0"/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366D0347" w14:textId="77777777" w:rsidR="00157E9C" w:rsidRPr="005811F5" w:rsidRDefault="00157E9C" w:rsidP="00157E9C">
      <w:pPr>
        <w:rPr>
          <w:rFonts w:ascii="Calibri" w:eastAsia="Calibri" w:hAnsi="Calibri" w:cs="Calibri"/>
          <w:b/>
          <w:lang w:val="en-GB"/>
        </w:rPr>
      </w:pPr>
    </w:p>
    <w:p w14:paraId="0F239862" w14:textId="77777777" w:rsidR="00157E9C" w:rsidRPr="005811F5" w:rsidRDefault="00157E9C" w:rsidP="00157E9C">
      <w:pPr>
        <w:tabs>
          <w:tab w:val="left" w:pos="1214"/>
          <w:tab w:val="left" w:pos="2969"/>
          <w:tab w:val="left" w:pos="4934"/>
          <w:tab w:val="left" w:pos="6561"/>
          <w:tab w:val="left" w:pos="8069"/>
          <w:tab w:val="left" w:pos="9441"/>
          <w:tab w:val="left" w:pos="10666"/>
          <w:tab w:val="left" w:pos="12280"/>
        </w:tabs>
        <w:rPr>
          <w:rFonts w:ascii="Calibri" w:eastAsia="Calibri" w:hAnsi="Calibri" w:cs="Calibri"/>
          <w:sz w:val="20"/>
          <w:szCs w:val="20"/>
          <w:lang w:val="en-GB"/>
        </w:rPr>
      </w:pPr>
    </w:p>
    <w:p w14:paraId="6399960E" w14:textId="77777777" w:rsidR="00157E9C" w:rsidRDefault="00157E9C" w:rsidP="00157E9C">
      <w:pPr>
        <w:rPr>
          <w:rFonts w:ascii="Calibri" w:eastAsia="Calibri" w:hAnsi="Calibri" w:cs="Calibri"/>
          <w:b/>
          <w:lang w:val="en-GB"/>
        </w:rPr>
      </w:pPr>
    </w:p>
    <w:p w14:paraId="161E889B" w14:textId="77777777" w:rsidR="00157E9C" w:rsidRDefault="00157E9C" w:rsidP="00157E9C">
      <w:pPr>
        <w:rPr>
          <w:rFonts w:ascii="Calibri" w:eastAsia="Calibri" w:hAnsi="Calibri" w:cs="Calibri"/>
          <w:b/>
          <w:lang w:val="en-GB"/>
        </w:rPr>
      </w:pPr>
    </w:p>
    <w:p w14:paraId="2C6B5CE7" w14:textId="77777777" w:rsidR="00157E9C" w:rsidRDefault="00157E9C" w:rsidP="00157E9C">
      <w:pPr>
        <w:rPr>
          <w:rFonts w:ascii="Calibri" w:eastAsia="Calibri" w:hAnsi="Calibri" w:cs="Calibri"/>
          <w:b/>
          <w:lang w:val="en-GB"/>
        </w:rPr>
      </w:pPr>
    </w:p>
    <w:p w14:paraId="2DD7E568" w14:textId="77777777" w:rsidR="00157E9C" w:rsidRDefault="00157E9C" w:rsidP="00157E9C">
      <w:pPr>
        <w:rPr>
          <w:rFonts w:ascii="Calibri" w:eastAsia="Calibri" w:hAnsi="Calibri" w:cs="Calibri"/>
          <w:b/>
          <w:lang w:val="en-GB"/>
        </w:rPr>
      </w:pPr>
    </w:p>
    <w:p w14:paraId="4E88984D" w14:textId="77777777" w:rsidR="00157E9C" w:rsidRDefault="00157E9C" w:rsidP="00157E9C">
      <w:pPr>
        <w:rPr>
          <w:rFonts w:ascii="Calibri" w:eastAsia="Calibri" w:hAnsi="Calibri" w:cs="Calibri"/>
          <w:b/>
          <w:lang w:val="en-GB"/>
        </w:rPr>
      </w:pPr>
    </w:p>
    <w:p w14:paraId="7E8C2B00" w14:textId="77777777" w:rsidR="00040190" w:rsidRDefault="00040190" w:rsidP="00157E9C">
      <w:pPr>
        <w:rPr>
          <w:rFonts w:ascii="Calibri" w:eastAsia="Calibri" w:hAnsi="Calibri" w:cs="Calibri"/>
          <w:b/>
          <w:lang w:val="en-GB"/>
        </w:rPr>
      </w:pPr>
    </w:p>
    <w:p w14:paraId="4A60B6A3" w14:textId="64248826" w:rsidR="00040190" w:rsidRPr="00A356E5" w:rsidRDefault="00040190" w:rsidP="00040190">
      <w:pPr>
        <w:pStyle w:val="Caption"/>
        <w:keepNext/>
        <w:spacing w:after="0"/>
        <w:rPr>
          <w:rFonts w:ascii="Gill Sans MT" w:hAnsi="Gill Sans MT"/>
          <w:color w:val="0070C0"/>
          <w:sz w:val="22"/>
          <w:szCs w:val="22"/>
        </w:rPr>
      </w:pPr>
      <w:r w:rsidRPr="00EF543B">
        <w:rPr>
          <w:rFonts w:ascii="Gill Sans MT" w:hAnsi="Gill Sans MT"/>
          <w:color w:val="0070C0"/>
          <w:sz w:val="22"/>
          <w:szCs w:val="22"/>
        </w:rPr>
        <w:lastRenderedPageBreak/>
        <w:t xml:space="preserve">Table </w:t>
      </w:r>
      <w:r>
        <w:rPr>
          <w:rFonts w:ascii="Gill Sans MT" w:hAnsi="Gill Sans MT"/>
          <w:color w:val="0070C0"/>
          <w:sz w:val="22"/>
          <w:szCs w:val="22"/>
        </w:rPr>
        <w:t>4</w:t>
      </w:r>
      <w:r w:rsidRPr="00EF543B">
        <w:rPr>
          <w:rFonts w:ascii="Gill Sans MT" w:hAnsi="Gill Sans MT"/>
          <w:color w:val="0070C0"/>
          <w:sz w:val="22"/>
          <w:szCs w:val="22"/>
        </w:rPr>
        <w:t>: Environmental and Social Management Plan Matrix (</w:t>
      </w:r>
      <w:r>
        <w:rPr>
          <w:rFonts w:ascii="Gill Sans MT" w:hAnsi="Gill Sans MT"/>
          <w:color w:val="0070C0"/>
          <w:sz w:val="22"/>
          <w:szCs w:val="22"/>
        </w:rPr>
        <w:t>Operation</w:t>
      </w:r>
      <w:r w:rsidRPr="00EF543B">
        <w:rPr>
          <w:rFonts w:ascii="Gill Sans MT" w:hAnsi="Gill Sans MT"/>
          <w:color w:val="0070C0"/>
          <w:sz w:val="22"/>
          <w:szCs w:val="22"/>
        </w:rPr>
        <w:t xml:space="preserve"> Phase) 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1528"/>
        <w:gridCol w:w="583"/>
        <w:gridCol w:w="1036"/>
        <w:gridCol w:w="578"/>
        <w:gridCol w:w="1536"/>
        <w:gridCol w:w="1277"/>
        <w:gridCol w:w="1619"/>
        <w:gridCol w:w="1937"/>
        <w:gridCol w:w="1147"/>
        <w:gridCol w:w="1173"/>
      </w:tblGrid>
      <w:tr w:rsidR="00157E9C" w:rsidRPr="007E7997" w14:paraId="3DCBEE52" w14:textId="77777777" w:rsidTr="00FA57F8">
        <w:trPr>
          <w:tblHeader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B4977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WB ESS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0086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E&amp;S Risks and Impacts</w:t>
            </w:r>
          </w:p>
        </w:tc>
        <w:tc>
          <w:tcPr>
            <w:tcW w:w="8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6C130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Mitigation Measures </w:t>
            </w:r>
          </w:p>
          <w:p w14:paraId="281E243B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0C473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Responsibility for Implementation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465D4186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Timing for Mitigation 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7920B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Budget for mitigation </w:t>
            </w:r>
          </w:p>
          <w:p w14:paraId="719A53BC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(in USD)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B45CA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Indicators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220135EB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Responsibility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E428D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Monitoring Frequency</w:t>
            </w:r>
          </w:p>
        </w:tc>
      </w:tr>
      <w:tr w:rsidR="00157E9C" w:rsidRPr="007E7997" w14:paraId="75F952A9" w14:textId="77777777" w:rsidTr="00FA57F8">
        <w:trPr>
          <w:cantSplit/>
          <w:trHeight w:val="332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2841F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51138C47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2: </w:t>
            </w:r>
            <w:proofErr w:type="spellStart"/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>Labour</w:t>
            </w:r>
            <w:proofErr w:type="spellEnd"/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and Working Conditions</w:t>
            </w:r>
          </w:p>
        </w:tc>
      </w:tr>
      <w:tr w:rsidR="00157E9C" w:rsidRPr="007E7997" w14:paraId="658F53C6" w14:textId="77777777" w:rsidTr="00FA57F8">
        <w:trPr>
          <w:cantSplit/>
          <w:trHeight w:val="224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5198C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120F51" w14:textId="77777777" w:rsidR="00157E9C" w:rsidRPr="007E7997" w:rsidRDefault="00157E9C" w:rsidP="009B0102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E248DA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7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B666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57E9C" w:rsidRPr="007E7997" w14:paraId="0EE189AF" w14:textId="77777777" w:rsidTr="00FA57F8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DC259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5ADFE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OHS risks for </w:t>
            </w:r>
            <w:r>
              <w:rPr>
                <w:rFonts w:ascii="Calibri" w:hAnsi="Calibri" w:cs="Calibri"/>
                <w:sz w:val="20"/>
                <w:szCs w:val="20"/>
              </w:rPr>
              <w:t>the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workers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of the health post after construction 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C510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Regular training for workers in workplace safety. </w:t>
            </w:r>
          </w:p>
          <w:p w14:paraId="3E24BDD8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293E8CD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Preparation and implementation of health and safety plan for </w:t>
            </w:r>
            <w:r>
              <w:rPr>
                <w:rFonts w:ascii="Calibri" w:hAnsi="Calibri" w:cs="Calibri"/>
                <w:sz w:val="20"/>
                <w:szCs w:val="20"/>
              </w:rPr>
              <w:t>the health post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6D871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E7997">
              <w:rPr>
                <w:rFonts w:ascii="Calibri" w:hAnsi="Calibri" w:cs="Calibri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sz w:val="20"/>
                <w:szCs w:val="20"/>
              </w:rPr>
              <w:t>LRD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23F7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2AE6C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A2A18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# of training sessions provided</w:t>
            </w:r>
          </w:p>
          <w:p w14:paraId="745DB1C8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97A4868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# of health and safety plans available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9645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9C2C3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157E9C" w:rsidRPr="007E7997" w14:paraId="4AF268FB" w14:textId="77777777" w:rsidTr="00FA57F8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BC60D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9EBDE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Risk of GBV/SEAH among workers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of the health post after construction 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A62F6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All workers sign CoCs.</w:t>
            </w:r>
          </w:p>
          <w:p w14:paraId="39B363DD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320AEFBA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Establish dedicated reporting channel </w:t>
            </w:r>
            <w:proofErr w:type="gramStart"/>
            <w:r w:rsidRPr="007E7997">
              <w:rPr>
                <w:rFonts w:ascii="Calibri" w:hAnsi="Calibri" w:cs="Calibri"/>
                <w:sz w:val="20"/>
                <w:szCs w:val="20"/>
              </w:rPr>
              <w:t xml:space="preserve">for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GBV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survivors </w:t>
            </w:r>
          </w:p>
          <w:p w14:paraId="689B6F43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E083C20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Provide GBV awareness training to workers</w:t>
            </w:r>
          </w:p>
          <w:p w14:paraId="0CF768DA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E22C7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E7997">
              <w:rPr>
                <w:rFonts w:ascii="Calibri" w:hAnsi="Calibri" w:cs="Calibri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sz w:val="20"/>
                <w:szCs w:val="20"/>
              </w:rPr>
              <w:t>LRD</w:t>
            </w:r>
            <w:proofErr w:type="spellEnd"/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ECE2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4639C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E126A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% of staff signed COCs</w:t>
            </w:r>
          </w:p>
          <w:p w14:paraId="65B555EE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78AE7B1A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# of training sessions provided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8702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94D97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Quarterly </w:t>
            </w:r>
          </w:p>
        </w:tc>
      </w:tr>
      <w:tr w:rsidR="00157E9C" w:rsidRPr="007E7997" w14:paraId="1361C116" w14:textId="77777777" w:rsidTr="00FA57F8">
        <w:trPr>
          <w:cantSplit/>
          <w:trHeight w:val="296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237D4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3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4A744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ESS 3: Resource Efficiency and Pollution Prevention and Management </w:t>
            </w:r>
          </w:p>
        </w:tc>
      </w:tr>
      <w:tr w:rsidR="00157E9C" w:rsidRPr="007E7997" w14:paraId="278CFEAD" w14:textId="77777777" w:rsidTr="00FA57F8">
        <w:trPr>
          <w:cantSplit/>
          <w:trHeight w:val="503"/>
        </w:trPr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91341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4692D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Risk of poor sanitation conditions at the workplace leading to health problems, discomfort and poor aesthetic values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39E8B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Provide cleaning staff with adequate cleaning equipment and materials. </w:t>
            </w:r>
          </w:p>
          <w:p w14:paraId="3EC60101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D215A48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Provide adequate facilities/equipment for cleaning and disposal of solid waste</w:t>
            </w:r>
          </w:p>
          <w:p w14:paraId="13914A9C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7E7FCF7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>Provide required PPE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Pr="007E7997">
              <w:rPr>
                <w:rFonts w:ascii="Calibri" w:hAnsi="Calibri" w:cs="Calibri"/>
                <w:sz w:val="20"/>
                <w:szCs w:val="20"/>
              </w:rPr>
              <w:t xml:space="preserve"> for the cleaning staff </w:t>
            </w:r>
          </w:p>
          <w:p w14:paraId="29E075B6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31082C3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Train cleaners on appropriate cleaning procedures and the use of PPEs 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53CCB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  <w:r w:rsidRPr="007E799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1C4C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Monthly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C86AB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Included in the budget of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74017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cleaning staff with adequate cleaning equipment </w:t>
            </w:r>
          </w:p>
          <w:p w14:paraId="2C827079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23219BB0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facilities/ equipment provided for cleaning </w:t>
            </w:r>
          </w:p>
          <w:p w14:paraId="5B5E7E96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532B1D8D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PPEs provided for cleaners </w:t>
            </w:r>
          </w:p>
          <w:p w14:paraId="38199AFE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  <w:p w14:paraId="495BC3E9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# of training provided for cleaners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9FFA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MoLRD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2DF5" w14:textId="77777777" w:rsidR="00157E9C" w:rsidRPr="007E7997" w:rsidRDefault="00157E9C" w:rsidP="009B010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7E7997">
              <w:rPr>
                <w:rFonts w:ascii="Calibri" w:hAnsi="Calibri" w:cs="Calibri"/>
                <w:sz w:val="20"/>
                <w:szCs w:val="20"/>
              </w:rPr>
              <w:t xml:space="preserve">Monthly </w:t>
            </w:r>
          </w:p>
        </w:tc>
      </w:tr>
    </w:tbl>
    <w:p w14:paraId="1F04247F" w14:textId="77777777" w:rsidR="00552132" w:rsidRDefault="00552132"/>
    <w:sectPr w:rsidR="00552132" w:rsidSect="002D0B2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44948"/>
    <w:multiLevelType w:val="hybridMultilevel"/>
    <w:tmpl w:val="8B70D5D0"/>
    <w:lvl w:ilvl="0" w:tplc="7C88DF7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5166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B2D"/>
    <w:rsid w:val="00031023"/>
    <w:rsid w:val="00040190"/>
    <w:rsid w:val="00056D24"/>
    <w:rsid w:val="000B0E2B"/>
    <w:rsid w:val="00157E9C"/>
    <w:rsid w:val="001E3CB5"/>
    <w:rsid w:val="0025074F"/>
    <w:rsid w:val="002D0B2D"/>
    <w:rsid w:val="003C6F16"/>
    <w:rsid w:val="004761CB"/>
    <w:rsid w:val="004B7406"/>
    <w:rsid w:val="00552132"/>
    <w:rsid w:val="007071F1"/>
    <w:rsid w:val="008263CA"/>
    <w:rsid w:val="00B669E4"/>
    <w:rsid w:val="00C14C1D"/>
    <w:rsid w:val="00F1318B"/>
    <w:rsid w:val="00F13584"/>
    <w:rsid w:val="00FA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44B48"/>
  <w15:chartTrackingRefBased/>
  <w15:docId w15:val="{EA9B0AD1-B4D3-41A4-9831-2CCA201C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B2D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0B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B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B2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B2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B2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B2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B2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B2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B2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B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B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B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B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B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B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B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B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B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0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0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B2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0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B2D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0B2D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Main numbered paragraph,Colorful List - Accent 11,Heading II,List Paragraph1,List bullet,bk paragraph,small normal,Indent Paragraph,Evidence on Demand bullet points,Heading 41,Bullets,References,List Paragraph11,Ha,H"/>
    <w:basedOn w:val="Normal"/>
    <w:link w:val="ListParagraphChar"/>
    <w:uiPriority w:val="34"/>
    <w:qFormat/>
    <w:rsid w:val="002D0B2D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0B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B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0B2D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Numbered List Paragraph Char,Main numbered paragraph Char,Colorful List - Accent 11 Char,Heading II Char,List Paragraph1 Char,List bullet Char,bk paragraph Char,small normal Char,Indent Paragraph Char,Heading 41 Char,Bullets Char"/>
    <w:link w:val="ListParagraph"/>
    <w:uiPriority w:val="34"/>
    <w:qFormat/>
    <w:locked/>
    <w:rsid w:val="002D0B2D"/>
  </w:style>
  <w:style w:type="paragraph" w:styleId="Caption">
    <w:name w:val="caption"/>
    <w:basedOn w:val="Normal"/>
    <w:next w:val="Normal"/>
    <w:uiPriority w:val="35"/>
    <w:qFormat/>
    <w:rsid w:val="002D0B2D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Body">
    <w:name w:val="Body"/>
    <w:rsid w:val="002D0B2D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  <w:ind w:leftChars="-1" w:left="-1" w:hangingChars="1" w:hanging="1"/>
      <w:jc w:val="both"/>
      <w:textAlignment w:val="top"/>
      <w:outlineLvl w:val="0"/>
    </w:pPr>
    <w:rPr>
      <w:rFonts w:ascii="Calibri" w:eastAsia="Calibri" w:hAnsi="Calibri" w:cs="Calibri"/>
      <w:color w:val="000000"/>
      <w:kern w:val="0"/>
      <w:position w:val="-1"/>
      <w:szCs w:val="22"/>
      <w:bdr w:val="nil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89</Pages>
  <Words>11592</Words>
  <Characters>71062</Characters>
  <Application>Microsoft Office Word</Application>
  <DocSecurity>0</DocSecurity>
  <Lines>3947</Lines>
  <Paragraphs>1967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Ayanle  Shuab Jama</dc:creator>
  <cp:keywords/>
  <dc:description/>
  <cp:lastModifiedBy>Ayanle  Shuab Jama</cp:lastModifiedBy>
  <cp:revision>16</cp:revision>
  <dcterms:created xsi:type="dcterms:W3CDTF">2026-10-11T19:09:00Z</dcterms:created>
  <dcterms:modified xsi:type="dcterms:W3CDTF">2026-10-11T19:57:00Z</dcterms:modified>
</cp:coreProperties>
</file>